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444900" w14:textId="77777777" w:rsidR="00F82C12" w:rsidRDefault="00F82C12" w:rsidP="00F82C12">
      <w:pPr>
        <w:pStyle w:val="Bhead"/>
      </w:pPr>
      <w:r w:rsidRPr="00F82C12">
        <w:rPr>
          <w:noProof/>
          <w:sz w:val="56"/>
          <w:szCs w:val="56"/>
          <w:lang w:val="en-US"/>
        </w:rPr>
        <mc:AlternateContent>
          <mc:Choice Requires="wps">
            <w:drawing>
              <wp:anchor distT="0" distB="0" distL="114300" distR="114300" simplePos="0" relativeHeight="251662336" behindDoc="1" locked="1" layoutInCell="1" allowOverlap="1" wp14:anchorId="7745519F" wp14:editId="39593BB8">
                <wp:simplePos x="0" y="0"/>
                <wp:positionH relativeFrom="column">
                  <wp:posOffset>-405765</wp:posOffset>
                </wp:positionH>
                <wp:positionV relativeFrom="page">
                  <wp:posOffset>228600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1FB09D"/>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 o:spid="_x0000_s1026" style="position:absolute;margin-left:-31.9pt;margin-top:18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iliwgDAADBBgAADgAAAGRycy9lMm9Eb2MueG1stFVba9swFH4f7D8Ivbu2U6dJTJ3ixHgMylra&#10;jj4rspwYZEmTlEs39t93JDtu2hU6xvaiSD73c77z5fLq0HK0Y9o0UmQ4PoswYoLKqhHrDH99KIMp&#10;RsYSUREuBcvwEzP4av7xw+VepWwkN5JXTCNwIky6VxneWKvSMDR0w1pizqRiAoS11C2x8NTrsNJk&#10;D95bHo6i6CLcS10pLSkzBr4WnRDPvf+6ZtTe1LVhFvEMQ27Wn9qfK3eG80uSrjVRm4b2aZC/yKIl&#10;jYCgg6uCWIK2uvnNVdtQLY2s7RmVbSjruqHM1wDVxNGrau43RDFfCzTHqKFN5t+5pV92txo1FcwO&#10;I0FaGNEdNI2INWcodu3ZK5OC1r261f3LwNXVeqh1636hCnTwLX0aWsoOFlH4OIEhzSLoPAXZNIIa&#10;fc/DZ2uljf3EZIvcJcMaovtOkt21sRARVI8qLpiRvKnKhnP/0OvVkmu0IzDeuFxEs8KlDCYv1Lhw&#10;ykI6s07cfWEeIF0YkkLKcHWaLnk/vB9lno8uivMiKKazSZCs2CiYllESLPJkHC8nkzIuJj8h3ZbE&#10;Sao4oaxDdMnJuh+XE/3ZvFpCX6A7jkOPqy5lSOplbsvxZJRPxrPgIh/HQRJH0yDPo1FQlHmUR0m5&#10;nCWLIbc9QFzBgjyAm4U8/K/8oPPHNoYOOB1U/M0+ceYK4OKO1YA4AEfsB+13nQ1jJJQyYT30wJvX&#10;dmY1zG4wPH/fsNf3LfNjHoxH7xt3wAALH1kKOxi3jZD6LQd8SLnu9AGGJ3W760pWT7BsWnYsZBQt&#10;G8D8NTH2lmigHVgToFJ7A0fN5T7Dsr9htJH6+1vfnT6gC6QYuRln2HzbEs0w4p8F8MQsThLHe/6R&#10;AGLgoU8lq1OJ2LZL6VYJSFtRf3X6lh+vtZbtIzBu7qKCiAgKsTNMrT4+lrajV+BsyvLcqwHXKWKv&#10;xb2ix6m7nX44PBKt+sW3AJwv8kh5JH21/52um4eQ+dbKuvHk8NzXvt/Ak54Aek53RHz69lrP/zzz&#10;XwAAAP//AwBQSwMEFAAGAAgAAAAhAMfgFSreAAAACwEAAA8AAABkcnMvZG93bnJldi54bWxMj8FO&#10;wzAQRO9I/IO1SNxam1QEFOJUiAqOldJy4GjHSxwR25HtNoGvZ3uC26xmNPum3i5uZGeMaQhewt1a&#10;AEPfBTP4XsL78XX1CCxl5Y0ag0cJ35hg21xf1aoyYfYtng+5Z1TiU6Uk2JynivPUWXQqrcOEnrzP&#10;EJ3KdMaem6hmKncjL4QouVODpw9WTfhisfs6nJyEe611twut2cf89rN8FO1uP1spb2+W5ydgGZf8&#10;F4YLPqFDQ0w6nLxJbJSwKjeEniVsStp0CYgHUQDTpMpCAG9q/n9D8wsAAP//AwBQSwECLQAUAAYA&#10;CAAAACEA5JnDwPsAAADhAQAAEwAAAAAAAAAAAAAAAAAAAAAAW0NvbnRlbnRfVHlwZXNdLnhtbFBL&#10;AQItABQABgAIAAAAIQAjsmrh1wAAAJQBAAALAAAAAAAAAAAAAAAAACwBAABfcmVscy8ucmVsc1BL&#10;AQItABQABgAIAAAAIQDwSKWLCAMAAMEGAAAOAAAAAAAAAAAAAAAAACwCAABkcnMvZTJvRG9jLnht&#10;bFBLAQItABQABgAIAAAAIQDH4BUq3gAAAAsBAAAPAAAAAAAAAAAAAAAAAGAFAABkcnMvZG93bnJl&#10;di54bWxQSwUGAAAAAAQABADzAAAAawYAAAAA&#10;" fillcolor="#1fb09d" stroked="f">
                <w10:wrap anchory="page"/>
                <w10:anchorlock/>
              </v:rect>
            </w:pict>
          </mc:Fallback>
        </mc:AlternateContent>
      </w:r>
    </w:p>
    <w:p w14:paraId="18F3535B" w14:textId="5228A6AF" w:rsidR="00CA7732" w:rsidRPr="00CA7732" w:rsidRDefault="004033F1" w:rsidP="00CA7732">
      <w:pPr>
        <w:rPr>
          <w:rFonts w:asciiTheme="majorHAnsi" w:hAnsiTheme="majorHAnsi"/>
          <w:b/>
          <w:color w:val="48B49F"/>
          <w:sz w:val="56"/>
          <w:szCs w:val="56"/>
        </w:rPr>
      </w:pPr>
      <w:r w:rsidRPr="00CC0626">
        <w:rPr>
          <w:rFonts w:ascii="Calibri" w:hAnsi="Calibri"/>
          <w:noProof/>
          <w:color w:val="48B49F"/>
          <w:sz w:val="56"/>
          <w:szCs w:val="56"/>
          <w:lang w:val="en-US"/>
        </w:rPr>
        <w:drawing>
          <wp:anchor distT="0" distB="0" distL="114300" distR="114300" simplePos="0" relativeHeight="251663360" behindDoc="0" locked="1" layoutInCell="1" allowOverlap="1" wp14:anchorId="2F54DE88" wp14:editId="65E9D554">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Pr="00CC0626">
        <w:rPr>
          <w:rFonts w:ascii="Calibri" w:hAnsi="Calibri"/>
          <w:noProof/>
          <w:color w:val="48B49F"/>
          <w:sz w:val="56"/>
          <w:szCs w:val="56"/>
          <w:lang w:val="en-US"/>
        </w:rPr>
        <mc:AlternateContent>
          <mc:Choice Requires="wps">
            <w:drawing>
              <wp:anchor distT="0" distB="0" distL="114300" distR="114300" simplePos="0" relativeHeight="251659264" behindDoc="0" locked="1" layoutInCell="1" allowOverlap="1" wp14:anchorId="56A9F41F" wp14:editId="510725B9">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625CE2" w14:textId="77777777" w:rsidR="008F0AAA" w:rsidRPr="00284FA4" w:rsidRDefault="008F0AAA">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8F0AAA" w:rsidRPr="004033F1" w:rsidRDefault="008F0AAA">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8F0AAA" w:rsidRDefault="008F0A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9F41F" id="_x0000_t202" coordsize="21600,21600" o:spt="202" path="m,l,21600r21600,l216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PsbdAIAAFkFAAAOAAAAZHJzL2Uyb0RvYy54bWysVMFu2zAMvQ/YPwi6L07arO2COEXWosOA&#13;&#10;oC2WDj0rstQYk0RNYmJnX19KdtKs26XDLjZFPlLkI6npZWsN26oQa3AlHw2GnCknoardU8m/P9x8&#13;&#10;uOAsonCVMOBUyXcq8svZ+3fTxk/UCazBVCowCuLipPElXyP6SVFEuVZWxAF45cioIViBdAxPRRVE&#13;&#10;Q9GtKU6Gw7OigVD5AFLFSNrrzshnOb7WSuKd1lEhMyWn3DB/Q/6u0reYTcXkKQi/rmWfhviHLKyo&#13;&#10;HV16CHUtULBNqP8IZWsZIILGgQRbgNa1VLkGqmY0fFXNci28yrUQOdEfaIr/L6y83d4HVlclP+XM&#13;&#10;CUstelAtss/QstPETuPjhEBLTzBsSU1d3usjKVPRrQ42/akcRnbieXfgNgWTpDwbXpyPRmSSZCOJ&#13;&#10;mpfCFC/ePkT8osCyJJQ8UO8ypWK7iNhB95B0mYOb2pjcP+N+U1DMTqPyAPTeqZAu4SzhzqjkZdw3&#13;&#10;pYmAnHdS5NFTVyawraChEVIqh7nkHJfQCaXp7rc49vjk2mX1FueDR74ZHB6cbe0gZJZepV392Kes&#13;&#10;OzxRfVR3ErFdtX2DV1DtqL8Buv2IXt7U1ISFiHgvAi0E9Y2WHO/oow00JYde4mwN4dff9AlPc0pW&#13;&#10;zhpasJLHnxsRFGfmq6MJ/jQaj9NG5sP44/kJHcKxZXVscRt7BdSOET0nXmYx4dHsRR3APtJbME+3&#13;&#10;kkk4SXeXHPfiFXZrT2+JVPN5BtEOeoELt/QyhU70phF7aB9F8P0cIk3wLexXUUxejWOHTZ4O5hsE&#13;&#10;XedZTQR3rPbE0/7mae/fmvRAHJ8z6uVFnD0DAAD//wMAUEsDBBQABgAIAAAAIQChzU+s4AAAAA8B&#13;&#10;AAAPAAAAZHJzL2Rvd25yZXYueG1sTE/JTsMwEL0j8Q/WIHGjdlCTQBqnQlRcqSiLxM2Np0lEPI5i&#13;&#10;twl/3+kJLrPozbylXM+uFyccQ+dJQ7JQIJBqbztqNHy8v9w9gAjRkDW9J9TwiwHW1fVVaQrrJ3rD&#13;&#10;0y42gkkoFEZDG+NQSBnqFp0JCz8gMXbwozOR17GRdjQTk7te3iuVSWc6YoXWDPjcYv2zOzoNn6+H&#13;&#10;76+l2jYblw6Tn5Uk9yi1vr2ZNysuTysQEef49wGXDOwfKja290eyQfQa0jzlS+7LHMQFV0mWgNjz&#13;&#10;lGU5yKqU/3NUZwAAAP//AwBQSwECLQAUAAYACAAAACEAtoM4kv4AAADhAQAAEwAAAAAAAAAAAAAA&#13;&#10;AAAAAAAAW0NvbnRlbnRfVHlwZXNdLnhtbFBLAQItABQABgAIAAAAIQA4/SH/1gAAAJQBAAALAAAA&#13;&#10;AAAAAAAAAAAAAC8BAABfcmVscy8ucmVsc1BLAQItABQABgAIAAAAIQCKhPsbdAIAAFkFAAAOAAAA&#13;&#10;AAAAAAAAAAAAAC4CAABkcnMvZTJvRG9jLnhtbFBLAQItABQABgAIAAAAIQChzU+s4AAAAA8BAAAP&#13;&#10;AAAAAAAAAAAAAAAAAM4EAABkcnMvZG93bnJldi54bWxQSwUGAAAAAAQABADzAAAA2wUAAAAA&#13;&#10;" filled="f" stroked="f">
                <v:textbox>
                  <w:txbxContent>
                    <w:p w14:paraId="2C625CE2" w14:textId="77777777" w:rsidR="008F0AAA" w:rsidRPr="00284FA4" w:rsidRDefault="008F0AAA">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8F0AAA" w:rsidRPr="004033F1" w:rsidRDefault="008F0AAA">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8F0AAA" w:rsidRDefault="008F0AAA"/>
                  </w:txbxContent>
                </v:textbox>
                <w10:wrap type="square" anchorx="page" anchory="page"/>
                <w10:anchorlock/>
              </v:shape>
            </w:pict>
          </mc:Fallback>
        </mc:AlternateContent>
      </w:r>
      <w:r w:rsidR="00273E9A" w:rsidRPr="00CC0626">
        <w:rPr>
          <w:rFonts w:ascii="Calibri" w:hAnsi="Calibri"/>
          <w:noProof/>
          <w:color w:val="48B49F"/>
          <w:sz w:val="56"/>
          <w:szCs w:val="56"/>
          <w:lang w:val="en-US"/>
        </w:rPr>
        <w:drawing>
          <wp:anchor distT="0" distB="0" distL="114300" distR="114300" simplePos="0" relativeHeight="251660288" behindDoc="1" locked="0" layoutInCell="1" allowOverlap="1" wp14:anchorId="1A3F0998" wp14:editId="7F5FC875">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A7732" w:rsidRPr="00CA7732">
        <w:rPr>
          <w:rFonts w:asciiTheme="majorHAnsi" w:hAnsiTheme="majorHAnsi"/>
          <w:b/>
          <w:color w:val="48B49F"/>
          <w:sz w:val="56"/>
          <w:szCs w:val="56"/>
        </w:rPr>
        <w:t>Molar Mass Determination by Freezing Point Depression</w:t>
      </w:r>
    </w:p>
    <w:p w14:paraId="49D18F71" w14:textId="77777777" w:rsidR="00CA7732" w:rsidRPr="00091A2C" w:rsidRDefault="00CA7732" w:rsidP="00CA7732">
      <w:pPr>
        <w:rPr>
          <w:rFonts w:asciiTheme="majorHAnsi" w:hAnsiTheme="majorHAnsi"/>
          <w:b/>
        </w:rPr>
      </w:pPr>
    </w:p>
    <w:p w14:paraId="0778C389" w14:textId="77777777" w:rsidR="00CA7732" w:rsidRPr="00CA7732" w:rsidRDefault="00CA7732" w:rsidP="00CA7732">
      <w:pPr>
        <w:rPr>
          <w:rFonts w:ascii="Calibri" w:hAnsi="Calibri"/>
          <w:b/>
          <w:color w:val="48B49F"/>
          <w:sz w:val="26"/>
          <w:szCs w:val="26"/>
        </w:rPr>
      </w:pPr>
      <w:r w:rsidRPr="00CA7732">
        <w:rPr>
          <w:rFonts w:ascii="Calibri" w:hAnsi="Calibri"/>
          <w:b/>
          <w:color w:val="48B49F"/>
          <w:sz w:val="26"/>
          <w:szCs w:val="26"/>
        </w:rPr>
        <w:t>Teacher Background:</w:t>
      </w:r>
    </w:p>
    <w:p w14:paraId="3EF21E4F" w14:textId="77777777" w:rsidR="00CA7732" w:rsidRPr="00CA7732" w:rsidRDefault="00CA7732" w:rsidP="00CA7732">
      <w:pPr>
        <w:rPr>
          <w:rFonts w:ascii="Cambria" w:hAnsi="Cambria"/>
          <w:sz w:val="22"/>
          <w:szCs w:val="22"/>
        </w:rPr>
      </w:pPr>
      <w:r w:rsidRPr="00CA7732">
        <w:rPr>
          <w:rFonts w:ascii="Cambria" w:hAnsi="Cambria"/>
          <w:sz w:val="22"/>
          <w:szCs w:val="22"/>
        </w:rPr>
        <w:t>This experiment involves the determination of the freezing point of a pure solvent and a solution of an unknown organic substance dissolved in the solvent. The molar mass of the unknown is calculated based on the freezing point depression of the solution. Organic solvents are typically used in this experiment, such as ethylene glycol, 2-methyl-2-propanol or cyclohexane. Unknowns are used, such as naphthalene, p-nitrotoluene, or a similar halogenated aromatic compound. The organic solvents have high flammability and many of the unknowns have high human health hazards associated with them.</w:t>
      </w:r>
    </w:p>
    <w:p w14:paraId="698197BC" w14:textId="77777777" w:rsidR="00CA7732" w:rsidRPr="00CA7732" w:rsidRDefault="00CA7732" w:rsidP="00CA7732">
      <w:pPr>
        <w:rPr>
          <w:rFonts w:ascii="Cambria" w:hAnsi="Cambria"/>
          <w:sz w:val="22"/>
          <w:szCs w:val="22"/>
        </w:rPr>
      </w:pPr>
    </w:p>
    <w:p w14:paraId="2BA6FBBD" w14:textId="77777777" w:rsidR="00CA7732" w:rsidRPr="00CA7732" w:rsidRDefault="00CA7732" w:rsidP="00CA7732">
      <w:pPr>
        <w:rPr>
          <w:rFonts w:ascii="Cambria" w:hAnsi="Cambria"/>
          <w:sz w:val="22"/>
          <w:szCs w:val="22"/>
        </w:rPr>
      </w:pPr>
      <w:r w:rsidRPr="00CA7732">
        <w:rPr>
          <w:rFonts w:ascii="Cambria" w:hAnsi="Cambria"/>
          <w:sz w:val="22"/>
          <w:szCs w:val="22"/>
        </w:rPr>
        <w:t xml:space="preserve">The greener version of the colligative properties laboratory exercise uses fatty acids to measure the freezing point depression of a fatty acid as an unknown is added. This experiment is adapted from a Journal of Chemical Education article describing a laboratory experiment for the undergraduate chemistry course (McCarthy, S. M., and Gordon-Wylie, S. W., “A Greener Approach for Measuring Colligative Properties”, J. Chem. Ed., 82 (1), 2005, 116-119). </w:t>
      </w:r>
    </w:p>
    <w:p w14:paraId="40143F7A" w14:textId="77777777" w:rsidR="00CA7732" w:rsidRPr="00BE3C67" w:rsidRDefault="00CA7732" w:rsidP="00CA7732">
      <w:pPr>
        <w:rPr>
          <w:rFonts w:asciiTheme="majorHAnsi" w:hAnsiTheme="majorHAnsi"/>
        </w:rPr>
      </w:pPr>
    </w:p>
    <w:p w14:paraId="63D3FF8A" w14:textId="77777777" w:rsidR="00CA7732" w:rsidRPr="00CA7732" w:rsidRDefault="00CA7732" w:rsidP="00CA7732">
      <w:pPr>
        <w:rPr>
          <w:rFonts w:ascii="Calibri" w:hAnsi="Calibri"/>
          <w:b/>
          <w:color w:val="48B49F"/>
          <w:sz w:val="26"/>
          <w:szCs w:val="26"/>
        </w:rPr>
      </w:pPr>
      <w:r w:rsidRPr="00CA7732">
        <w:rPr>
          <w:rFonts w:ascii="Calibri" w:hAnsi="Calibri"/>
          <w:b/>
          <w:color w:val="48B49F"/>
          <w:sz w:val="26"/>
          <w:szCs w:val="26"/>
        </w:rPr>
        <w:t>Materials:</w:t>
      </w:r>
    </w:p>
    <w:p w14:paraId="56FF3144" w14:textId="77777777" w:rsidR="00CA7732" w:rsidRPr="00CA7732" w:rsidRDefault="00CA7732" w:rsidP="00CA7732">
      <w:pPr>
        <w:pStyle w:val="ListParagraph"/>
        <w:numPr>
          <w:ilvl w:val="0"/>
          <w:numId w:val="5"/>
        </w:numPr>
        <w:rPr>
          <w:rFonts w:ascii="Cambria" w:hAnsi="Cambria"/>
          <w:sz w:val="22"/>
          <w:szCs w:val="22"/>
        </w:rPr>
      </w:pPr>
      <w:r w:rsidRPr="00CA7732">
        <w:rPr>
          <w:rFonts w:ascii="Cambria" w:hAnsi="Cambria"/>
          <w:sz w:val="22"/>
          <w:szCs w:val="22"/>
        </w:rPr>
        <w:t>18 x 150 mm test tube</w:t>
      </w:r>
    </w:p>
    <w:p w14:paraId="1711D945" w14:textId="77777777" w:rsidR="00CA7732" w:rsidRPr="00CA7732" w:rsidRDefault="00CA7732" w:rsidP="00CA7732">
      <w:pPr>
        <w:pStyle w:val="ListParagraph"/>
        <w:numPr>
          <w:ilvl w:val="0"/>
          <w:numId w:val="5"/>
        </w:numPr>
        <w:rPr>
          <w:rFonts w:ascii="Cambria" w:hAnsi="Cambria"/>
          <w:sz w:val="22"/>
          <w:szCs w:val="22"/>
        </w:rPr>
      </w:pPr>
      <w:r w:rsidRPr="00CA7732">
        <w:rPr>
          <w:rFonts w:ascii="Cambria" w:hAnsi="Cambria"/>
          <w:sz w:val="22"/>
          <w:szCs w:val="22"/>
        </w:rPr>
        <w:t>25 x 150 mm test tube</w:t>
      </w:r>
    </w:p>
    <w:p w14:paraId="22C8DE32" w14:textId="77777777" w:rsidR="00CA7732" w:rsidRPr="00CA7732" w:rsidRDefault="00CA7732" w:rsidP="00CA7732">
      <w:pPr>
        <w:pStyle w:val="ListParagraph"/>
        <w:numPr>
          <w:ilvl w:val="0"/>
          <w:numId w:val="5"/>
        </w:numPr>
        <w:rPr>
          <w:rFonts w:ascii="Cambria" w:hAnsi="Cambria"/>
          <w:sz w:val="22"/>
          <w:szCs w:val="22"/>
        </w:rPr>
      </w:pPr>
      <w:r w:rsidRPr="00CA7732">
        <w:rPr>
          <w:rFonts w:ascii="Cambria" w:hAnsi="Cambria"/>
          <w:sz w:val="22"/>
          <w:szCs w:val="22"/>
        </w:rPr>
        <w:t>paper towel</w:t>
      </w:r>
    </w:p>
    <w:p w14:paraId="0F00EB80" w14:textId="77777777" w:rsidR="00CA7732" w:rsidRPr="00CA7732" w:rsidRDefault="00CA7732" w:rsidP="00CA7732">
      <w:pPr>
        <w:pStyle w:val="ListParagraph"/>
        <w:numPr>
          <w:ilvl w:val="0"/>
          <w:numId w:val="5"/>
        </w:numPr>
        <w:rPr>
          <w:rFonts w:ascii="Cambria" w:hAnsi="Cambria"/>
          <w:sz w:val="22"/>
          <w:szCs w:val="22"/>
        </w:rPr>
      </w:pPr>
      <w:r w:rsidRPr="00CA7732">
        <w:rPr>
          <w:rFonts w:ascii="Cambria" w:hAnsi="Cambria"/>
          <w:sz w:val="22"/>
          <w:szCs w:val="22"/>
        </w:rPr>
        <w:t>thermometer</w:t>
      </w:r>
    </w:p>
    <w:p w14:paraId="31573DFB" w14:textId="77777777" w:rsidR="00CA7732" w:rsidRPr="00CA7732" w:rsidRDefault="00CA7732" w:rsidP="00CA7732">
      <w:pPr>
        <w:pStyle w:val="ListParagraph"/>
        <w:numPr>
          <w:ilvl w:val="0"/>
          <w:numId w:val="5"/>
        </w:numPr>
        <w:rPr>
          <w:rFonts w:ascii="Cambria" w:hAnsi="Cambria"/>
          <w:sz w:val="22"/>
          <w:szCs w:val="22"/>
        </w:rPr>
      </w:pPr>
      <w:r w:rsidRPr="00CA7732">
        <w:rPr>
          <w:rFonts w:ascii="Cambria" w:hAnsi="Cambria"/>
          <w:sz w:val="22"/>
          <w:szCs w:val="22"/>
        </w:rPr>
        <w:t>9 grams stearic acid</w:t>
      </w:r>
    </w:p>
    <w:p w14:paraId="7AF18DA9" w14:textId="77777777" w:rsidR="00CA7732" w:rsidRPr="00CA7732" w:rsidRDefault="00CA7732" w:rsidP="00CA7732">
      <w:pPr>
        <w:pStyle w:val="ListParagraph"/>
        <w:numPr>
          <w:ilvl w:val="0"/>
          <w:numId w:val="5"/>
        </w:numPr>
        <w:rPr>
          <w:rFonts w:ascii="Cambria" w:hAnsi="Cambria"/>
          <w:sz w:val="22"/>
          <w:szCs w:val="22"/>
        </w:rPr>
      </w:pPr>
      <w:r w:rsidRPr="00CA7732">
        <w:rPr>
          <w:rFonts w:ascii="Cambria" w:hAnsi="Cambria"/>
          <w:sz w:val="22"/>
          <w:szCs w:val="22"/>
        </w:rPr>
        <w:t>2 grams of unknown (myristic, palmitic or lauric acid)</w:t>
      </w:r>
    </w:p>
    <w:p w14:paraId="1FD4978A" w14:textId="77777777" w:rsidR="00CA7732" w:rsidRPr="00CA7732" w:rsidRDefault="00CA7732" w:rsidP="00CA7732">
      <w:pPr>
        <w:pStyle w:val="ListParagraph"/>
        <w:numPr>
          <w:ilvl w:val="0"/>
          <w:numId w:val="5"/>
        </w:numPr>
        <w:rPr>
          <w:rFonts w:ascii="Cambria" w:hAnsi="Cambria"/>
          <w:sz w:val="22"/>
          <w:szCs w:val="22"/>
        </w:rPr>
      </w:pPr>
      <w:r w:rsidRPr="00CA7732">
        <w:rPr>
          <w:rFonts w:ascii="Cambria" w:hAnsi="Cambria"/>
          <w:sz w:val="22"/>
          <w:szCs w:val="22"/>
        </w:rPr>
        <w:t>600 mL beaker</w:t>
      </w:r>
    </w:p>
    <w:p w14:paraId="39C64873" w14:textId="77777777" w:rsidR="00CA7732" w:rsidRPr="00CA7732" w:rsidRDefault="00CA7732" w:rsidP="00CA7732">
      <w:pPr>
        <w:pStyle w:val="ListParagraph"/>
        <w:numPr>
          <w:ilvl w:val="0"/>
          <w:numId w:val="5"/>
        </w:numPr>
        <w:rPr>
          <w:rFonts w:ascii="Cambria" w:hAnsi="Cambria"/>
          <w:sz w:val="22"/>
          <w:szCs w:val="22"/>
        </w:rPr>
      </w:pPr>
      <w:r w:rsidRPr="00CA7732">
        <w:rPr>
          <w:rFonts w:ascii="Cambria" w:hAnsi="Cambria"/>
          <w:sz w:val="22"/>
          <w:szCs w:val="22"/>
        </w:rPr>
        <w:t>Test tube stand</w:t>
      </w:r>
    </w:p>
    <w:p w14:paraId="06D629EA" w14:textId="77777777" w:rsidR="00CA7732" w:rsidRPr="00CA7732" w:rsidRDefault="00CA7732" w:rsidP="00CA7732">
      <w:pPr>
        <w:rPr>
          <w:rFonts w:ascii="Cambria" w:hAnsi="Cambria"/>
          <w:sz w:val="22"/>
          <w:szCs w:val="22"/>
        </w:rPr>
      </w:pPr>
    </w:p>
    <w:p w14:paraId="6112AA15" w14:textId="77777777" w:rsidR="00CA7732" w:rsidRPr="00CA7732" w:rsidRDefault="00CA7732" w:rsidP="00CA7732">
      <w:pPr>
        <w:pStyle w:val="Body0"/>
        <w:widowControl w:val="0"/>
        <w:rPr>
          <w:rFonts w:ascii="Cambria" w:eastAsia="Calibri" w:hAnsi="Cambria" w:cs="Times New Roman"/>
          <w:b/>
          <w:u w:color="FF0000"/>
        </w:rPr>
      </w:pPr>
      <w:r w:rsidRPr="00CA7732">
        <w:rPr>
          <w:rFonts w:ascii="Calibri" w:eastAsia="Calibri" w:hAnsi="Calibri" w:cs="Times New Roman"/>
          <w:b/>
          <w:color w:val="48B49F"/>
          <w:sz w:val="26"/>
          <w:szCs w:val="26"/>
          <w:u w:color="FF0000"/>
        </w:rPr>
        <w:t>Student Objectives:</w:t>
      </w:r>
      <w:r w:rsidRPr="00BE3C67">
        <w:rPr>
          <w:rFonts w:asciiTheme="majorHAnsi" w:eastAsia="Calibri" w:hAnsiTheme="majorHAnsi" w:cs="Times New Roman"/>
          <w:b/>
          <w:sz w:val="24"/>
          <w:szCs w:val="24"/>
          <w:u w:color="FF0000"/>
        </w:rPr>
        <w:t xml:space="preserve"> </w:t>
      </w:r>
      <w:r w:rsidRPr="00CA7732">
        <w:rPr>
          <w:rFonts w:ascii="Cambria" w:eastAsia="Calibri" w:hAnsi="Cambria" w:cs="Times New Roman"/>
          <w:u w:color="FF0000"/>
        </w:rPr>
        <w:t>Students will…</w:t>
      </w:r>
    </w:p>
    <w:p w14:paraId="2413CAB0" w14:textId="77777777" w:rsidR="00CA7732" w:rsidRPr="00CA7732" w:rsidRDefault="00CA7732" w:rsidP="00CA7732">
      <w:pPr>
        <w:pStyle w:val="Body0"/>
        <w:widowControl w:val="0"/>
        <w:numPr>
          <w:ilvl w:val="0"/>
          <w:numId w:val="6"/>
        </w:numPr>
        <w:rPr>
          <w:rFonts w:ascii="Cambria" w:eastAsia="Calibri" w:hAnsi="Cambria" w:cs="Times New Roman"/>
          <w:u w:color="FF0000"/>
        </w:rPr>
      </w:pPr>
      <w:r w:rsidRPr="00CA7732">
        <w:rPr>
          <w:rFonts w:ascii="Cambria" w:eastAsia="Calibri" w:hAnsi="Cambria" w:cs="Times New Roman"/>
          <w:u w:color="FF0000"/>
        </w:rPr>
        <w:t>Define colligative properties</w:t>
      </w:r>
    </w:p>
    <w:p w14:paraId="26537A5C" w14:textId="77777777" w:rsidR="00CA7732" w:rsidRPr="00CA7732" w:rsidRDefault="00CA7732" w:rsidP="00CA7732">
      <w:pPr>
        <w:pStyle w:val="Body0"/>
        <w:widowControl w:val="0"/>
        <w:numPr>
          <w:ilvl w:val="0"/>
          <w:numId w:val="6"/>
        </w:numPr>
        <w:rPr>
          <w:rFonts w:ascii="Cambria" w:eastAsia="Calibri" w:hAnsi="Cambria" w:cs="Times New Roman"/>
          <w:u w:color="FF0000"/>
        </w:rPr>
      </w:pPr>
      <w:r w:rsidRPr="00CA7732">
        <w:rPr>
          <w:rFonts w:ascii="Cambria" w:eastAsia="Calibri" w:hAnsi="Cambria" w:cs="Times New Roman"/>
          <w:u w:color="FF0000"/>
        </w:rPr>
        <w:t>Calculate freezing point</w:t>
      </w:r>
    </w:p>
    <w:p w14:paraId="6B89ECA4" w14:textId="77777777" w:rsidR="00CA7732" w:rsidRPr="00CA7732" w:rsidRDefault="00CA7732" w:rsidP="00CA7732">
      <w:pPr>
        <w:pStyle w:val="Body0"/>
        <w:widowControl w:val="0"/>
        <w:numPr>
          <w:ilvl w:val="0"/>
          <w:numId w:val="6"/>
        </w:numPr>
        <w:rPr>
          <w:rFonts w:ascii="Cambria" w:eastAsia="Calibri" w:hAnsi="Cambria" w:cs="Times New Roman"/>
          <w:u w:color="FF0000"/>
        </w:rPr>
      </w:pPr>
      <w:r w:rsidRPr="00CA7732">
        <w:rPr>
          <w:rFonts w:ascii="Cambria" w:eastAsia="Calibri" w:hAnsi="Cambria" w:cs="Times New Roman"/>
          <w:u w:color="FF0000"/>
        </w:rPr>
        <w:t>Determine molecular weight of unknown substances</w:t>
      </w:r>
    </w:p>
    <w:p w14:paraId="25484BE3" w14:textId="77777777" w:rsidR="00CA7732" w:rsidRPr="00BE3C67" w:rsidRDefault="00CA7732" w:rsidP="00CA7732">
      <w:pPr>
        <w:pStyle w:val="Body0"/>
        <w:widowControl w:val="0"/>
        <w:rPr>
          <w:rFonts w:asciiTheme="majorHAnsi" w:eastAsia="Calibri" w:hAnsiTheme="majorHAnsi" w:cs="Times New Roman"/>
          <w:b/>
          <w:sz w:val="24"/>
          <w:szCs w:val="24"/>
          <w:u w:color="FF0000"/>
        </w:rPr>
      </w:pPr>
    </w:p>
    <w:p w14:paraId="61940420" w14:textId="77777777" w:rsidR="00CA7732" w:rsidRPr="00CA7732" w:rsidRDefault="00CA7732" w:rsidP="00CA7732">
      <w:pPr>
        <w:rPr>
          <w:rFonts w:ascii="Cambria" w:hAnsi="Cambria"/>
          <w:b/>
          <w:sz w:val="22"/>
          <w:szCs w:val="22"/>
          <w:lang w:val="fr-FR"/>
        </w:rPr>
      </w:pPr>
      <w:r w:rsidRPr="00CA7732">
        <w:rPr>
          <w:rFonts w:ascii="Calibri" w:hAnsi="Calibri"/>
          <w:b/>
          <w:color w:val="48B49F"/>
          <w:sz w:val="26"/>
          <w:szCs w:val="26"/>
          <w:lang w:val="fr-FR"/>
        </w:rPr>
        <w:t>Time:</w:t>
      </w:r>
      <w:r w:rsidRPr="00BE3C67">
        <w:rPr>
          <w:rFonts w:asciiTheme="majorHAnsi" w:hAnsiTheme="majorHAnsi"/>
          <w:b/>
          <w:lang w:val="fr-FR"/>
        </w:rPr>
        <w:t xml:space="preserve"> </w:t>
      </w:r>
      <w:r w:rsidRPr="00CA7732">
        <w:rPr>
          <w:rFonts w:ascii="Cambria" w:hAnsi="Cambria"/>
          <w:sz w:val="22"/>
          <w:szCs w:val="22"/>
          <w:lang w:val="fr-FR"/>
        </w:rPr>
        <w:t xml:space="preserve">1 x 80 min class </w:t>
      </w:r>
    </w:p>
    <w:p w14:paraId="4FAFF165" w14:textId="77777777" w:rsidR="00CA7732" w:rsidRDefault="00CA7732" w:rsidP="00CA7732">
      <w:pPr>
        <w:spacing w:after="60"/>
        <w:rPr>
          <w:rFonts w:asciiTheme="majorHAnsi" w:hAnsiTheme="majorHAnsi"/>
          <w:b/>
        </w:rPr>
      </w:pPr>
    </w:p>
    <w:p w14:paraId="2BCC8DBA" w14:textId="6A88B903" w:rsidR="00CA7732" w:rsidRPr="00CA7732" w:rsidRDefault="00CD1078" w:rsidP="00CA7732">
      <w:pPr>
        <w:spacing w:after="60"/>
        <w:rPr>
          <w:rFonts w:ascii="Cambria" w:hAnsi="Cambria"/>
          <w:color w:val="48B49F"/>
          <w:sz w:val="22"/>
          <w:szCs w:val="22"/>
        </w:rPr>
      </w:pPr>
      <w:r>
        <w:rPr>
          <w:rFonts w:ascii="Calibri" w:hAnsi="Calibri"/>
          <w:b/>
          <w:color w:val="48B49F"/>
          <w:sz w:val="26"/>
          <w:szCs w:val="26"/>
        </w:rPr>
        <w:t xml:space="preserve">NGSS </w:t>
      </w:r>
      <w:r w:rsidR="00CA7732" w:rsidRPr="00CA7732">
        <w:rPr>
          <w:rFonts w:ascii="Calibri" w:hAnsi="Calibri"/>
          <w:b/>
          <w:color w:val="48B49F"/>
          <w:sz w:val="26"/>
          <w:szCs w:val="26"/>
        </w:rPr>
        <w:t>Standards</w:t>
      </w:r>
      <w:r>
        <w:rPr>
          <w:rFonts w:ascii="Calibri" w:hAnsi="Calibri"/>
          <w:b/>
          <w:color w:val="48B49F"/>
          <w:sz w:val="26"/>
          <w:szCs w:val="26"/>
        </w:rPr>
        <w:t xml:space="preserve"> Met</w:t>
      </w:r>
      <w:r w:rsidR="00CA7732" w:rsidRPr="00CA7732">
        <w:rPr>
          <w:rFonts w:ascii="Calibri" w:hAnsi="Calibri"/>
          <w:b/>
          <w:color w:val="48B49F"/>
          <w:sz w:val="26"/>
          <w:szCs w:val="26"/>
        </w:rPr>
        <w:t>:</w:t>
      </w:r>
    </w:p>
    <w:p w14:paraId="0ACF3956" w14:textId="423E2F78" w:rsidR="00981BB2" w:rsidRDefault="00CA7732" w:rsidP="00981BB2">
      <w:pPr>
        <w:pStyle w:val="ListParagraph"/>
        <w:numPr>
          <w:ilvl w:val="0"/>
          <w:numId w:val="8"/>
        </w:numPr>
        <w:spacing w:after="60"/>
        <w:rPr>
          <w:rFonts w:ascii="Cambria" w:hAnsi="Cambria"/>
          <w:sz w:val="22"/>
          <w:szCs w:val="22"/>
        </w:rPr>
      </w:pPr>
      <w:r w:rsidRPr="00981BB2">
        <w:rPr>
          <w:rFonts w:ascii="Cambria" w:hAnsi="Cambria"/>
          <w:b/>
          <w:bCs/>
          <w:sz w:val="22"/>
          <w:szCs w:val="22"/>
        </w:rPr>
        <w:t>HS-PS1-5</w:t>
      </w:r>
      <w:r w:rsidRPr="00981BB2">
        <w:rPr>
          <w:rFonts w:ascii="Cambria" w:hAnsi="Cambria"/>
          <w:sz w:val="22"/>
          <w:szCs w:val="22"/>
        </w:rPr>
        <w:t>. Apply scientific principles and evidence to provide an explanation about the effects of changing the temperature or concentration of the reacting particles on the rate at which a reaction occurs.</w:t>
      </w:r>
    </w:p>
    <w:p w14:paraId="66AFF565" w14:textId="5CD384EB" w:rsidR="00981BB2" w:rsidRPr="00981BB2" w:rsidRDefault="00981BB2" w:rsidP="00981BB2">
      <w:pPr>
        <w:pStyle w:val="ListParagraph"/>
        <w:numPr>
          <w:ilvl w:val="0"/>
          <w:numId w:val="8"/>
        </w:numPr>
        <w:rPr>
          <w:rFonts w:ascii="Cambria" w:hAnsi="Cambria"/>
          <w:sz w:val="22"/>
          <w:szCs w:val="22"/>
        </w:rPr>
      </w:pPr>
      <w:r w:rsidRPr="00E326D2">
        <w:rPr>
          <w:rFonts w:ascii="Cambria" w:hAnsi="Cambria"/>
          <w:b/>
          <w:bCs/>
          <w:sz w:val="22"/>
          <w:szCs w:val="22"/>
        </w:rPr>
        <w:t>HS-PS1-10.</w:t>
      </w:r>
      <w:r>
        <w:rPr>
          <w:rFonts w:ascii="Cambria" w:hAnsi="Cambria"/>
          <w:b/>
          <w:bCs/>
          <w:sz w:val="22"/>
          <w:szCs w:val="22"/>
        </w:rPr>
        <w:t xml:space="preserve"> </w:t>
      </w:r>
      <w:r w:rsidRPr="00E326D2">
        <w:rPr>
          <w:rFonts w:ascii="Cambria" w:hAnsi="Cambria"/>
          <w:sz w:val="22"/>
          <w:szCs w:val="22"/>
        </w:rPr>
        <w:t xml:space="preserve">Use evidence to support claims regarding the formation, </w:t>
      </w:r>
      <w:proofErr w:type="gramStart"/>
      <w:r w:rsidRPr="00E326D2">
        <w:rPr>
          <w:rFonts w:ascii="Cambria" w:hAnsi="Cambria"/>
          <w:sz w:val="22"/>
          <w:szCs w:val="22"/>
        </w:rPr>
        <w:t>properties</w:t>
      </w:r>
      <w:proofErr w:type="gramEnd"/>
      <w:r w:rsidRPr="00E326D2">
        <w:rPr>
          <w:rFonts w:ascii="Cambria" w:hAnsi="Cambria"/>
          <w:sz w:val="22"/>
          <w:szCs w:val="22"/>
        </w:rPr>
        <w:t xml:space="preserve"> and behaviors of solutions at bulk scales.</w:t>
      </w:r>
    </w:p>
    <w:p w14:paraId="1ED51A89" w14:textId="4C73A008" w:rsidR="00CA7732" w:rsidRPr="00981BB2" w:rsidRDefault="00CA7732" w:rsidP="00981BB2">
      <w:pPr>
        <w:pStyle w:val="ListParagraph"/>
        <w:numPr>
          <w:ilvl w:val="0"/>
          <w:numId w:val="8"/>
        </w:numPr>
        <w:spacing w:after="60"/>
        <w:rPr>
          <w:rFonts w:ascii="Cambria" w:hAnsi="Cambria"/>
          <w:sz w:val="22"/>
          <w:szCs w:val="22"/>
        </w:rPr>
      </w:pPr>
      <w:r w:rsidRPr="00981BB2">
        <w:rPr>
          <w:rFonts w:ascii="Cambria" w:hAnsi="Cambria"/>
          <w:b/>
          <w:bCs/>
          <w:sz w:val="22"/>
          <w:szCs w:val="22"/>
        </w:rPr>
        <w:lastRenderedPageBreak/>
        <w:t>HS-PS3-4.</w:t>
      </w:r>
      <w:r w:rsidRPr="00981BB2">
        <w:rPr>
          <w:rFonts w:ascii="Cambria" w:hAnsi="Cambria"/>
          <w:sz w:val="22"/>
          <w:szCs w:val="22"/>
        </w:rPr>
        <w:t xml:space="preserve"> Plan and conduct an investigation to provide evidence that the transfer of thermal energy when two</w:t>
      </w:r>
      <w:r w:rsidRPr="00981BB2">
        <w:rPr>
          <w:rFonts w:asciiTheme="majorHAnsi" w:hAnsiTheme="majorHAnsi"/>
        </w:rPr>
        <w:t xml:space="preserve"> </w:t>
      </w:r>
      <w:r w:rsidRPr="00981BB2">
        <w:rPr>
          <w:rFonts w:ascii="Cambria" w:hAnsi="Cambria"/>
          <w:sz w:val="22"/>
          <w:szCs w:val="22"/>
        </w:rPr>
        <w:t>components of different temperature are combined within a closed system results in a more uniform energy distribution among the components in the system (second law of thermodynamics). </w:t>
      </w:r>
    </w:p>
    <w:p w14:paraId="7067B69C" w14:textId="77777777" w:rsidR="00CA7732" w:rsidRPr="00CA7732" w:rsidRDefault="00CA7732" w:rsidP="00CA7732">
      <w:pPr>
        <w:rPr>
          <w:rFonts w:ascii="Cambria" w:hAnsi="Cambria"/>
          <w:b/>
          <w:bCs/>
          <w:sz w:val="22"/>
          <w:szCs w:val="22"/>
        </w:rPr>
      </w:pPr>
    </w:p>
    <w:p w14:paraId="55D56B64" w14:textId="77777777" w:rsidR="00CA7732" w:rsidRPr="00CA7732" w:rsidRDefault="00CA7732" w:rsidP="00CA7732">
      <w:pPr>
        <w:rPr>
          <w:rFonts w:ascii="Cambria" w:hAnsi="Cambria"/>
          <w:sz w:val="22"/>
          <w:szCs w:val="22"/>
        </w:rPr>
      </w:pPr>
      <w:r w:rsidRPr="00CA7732">
        <w:rPr>
          <w:rFonts w:ascii="Cambria" w:hAnsi="Cambria"/>
          <w:b/>
          <w:bCs/>
          <w:sz w:val="22"/>
          <w:szCs w:val="22"/>
        </w:rPr>
        <w:t xml:space="preserve">New York State Chemistry Standards: </w:t>
      </w:r>
      <w:r w:rsidRPr="00CA7732">
        <w:rPr>
          <w:rFonts w:ascii="Cambria" w:hAnsi="Cambria"/>
          <w:sz w:val="22"/>
          <w:szCs w:val="22"/>
        </w:rPr>
        <w:t xml:space="preserve">4.2 Explain heat in terms of kinetic molecular theory. </w:t>
      </w:r>
      <w:proofErr w:type="spellStart"/>
      <w:proofErr w:type="gramStart"/>
      <w:r w:rsidRPr="00CA7732">
        <w:rPr>
          <w:rFonts w:ascii="Cambria" w:hAnsi="Cambria"/>
          <w:sz w:val="22"/>
          <w:szCs w:val="22"/>
        </w:rPr>
        <w:t>i</w:t>
      </w:r>
      <w:proofErr w:type="spellEnd"/>
      <w:r w:rsidRPr="00CA7732">
        <w:rPr>
          <w:rFonts w:ascii="Cambria" w:hAnsi="Cambria"/>
          <w:sz w:val="22"/>
          <w:szCs w:val="22"/>
        </w:rPr>
        <w:t xml:space="preserve">  distinguish</w:t>
      </w:r>
      <w:proofErr w:type="gramEnd"/>
      <w:r w:rsidRPr="00CA7732">
        <w:rPr>
          <w:rFonts w:ascii="Cambria" w:hAnsi="Cambria"/>
          <w:sz w:val="22"/>
          <w:szCs w:val="22"/>
        </w:rPr>
        <w:t xml:space="preserve"> between heat energy and temperature in terms of molecular motion and amount of matter ; ii  explain phase change in terms of the changes in energy and intermolecular distances </w:t>
      </w:r>
      <w:r w:rsidRPr="00CA7732">
        <w:rPr>
          <w:rFonts w:ascii="Cambria" w:hAnsi="Cambria"/>
          <w:b/>
          <w:bCs/>
          <w:sz w:val="22"/>
          <w:szCs w:val="22"/>
        </w:rPr>
        <w:t xml:space="preserve">; </w:t>
      </w:r>
      <w:r w:rsidRPr="00CA7732">
        <w:rPr>
          <w:rFonts w:ascii="Cambria" w:hAnsi="Cambria"/>
          <w:sz w:val="22"/>
          <w:szCs w:val="22"/>
        </w:rPr>
        <w:t xml:space="preserve">iv  calculate the heat involved in a phase or temperature change for a given sample of matter </w:t>
      </w:r>
    </w:p>
    <w:p w14:paraId="7785CABE" w14:textId="77777777" w:rsidR="00CA7732" w:rsidRPr="00BE3C67" w:rsidRDefault="00CA7732" w:rsidP="00CA7732">
      <w:pPr>
        <w:rPr>
          <w:rFonts w:asciiTheme="majorHAnsi" w:hAnsiTheme="majorHAnsi"/>
        </w:rPr>
      </w:pPr>
    </w:p>
    <w:p w14:paraId="62BFDF0C" w14:textId="77777777" w:rsidR="00CA7732" w:rsidRPr="00BE3C67" w:rsidRDefault="00CA7732" w:rsidP="00CA7732">
      <w:pPr>
        <w:rPr>
          <w:rFonts w:asciiTheme="majorHAnsi" w:hAnsiTheme="majorHAnsi"/>
          <w:b/>
          <w:bCs/>
        </w:rPr>
      </w:pPr>
    </w:p>
    <w:p w14:paraId="75DCAB4B" w14:textId="77777777" w:rsidR="00CA7732" w:rsidRDefault="00CA7732" w:rsidP="00CA7732">
      <w:pPr>
        <w:rPr>
          <w:rFonts w:asciiTheme="majorHAnsi" w:hAnsiTheme="majorHAnsi"/>
          <w:b/>
        </w:rPr>
      </w:pPr>
    </w:p>
    <w:p w14:paraId="2DA45794" w14:textId="77777777" w:rsidR="00CA7732" w:rsidRDefault="00CA7732" w:rsidP="00CA7732">
      <w:pPr>
        <w:rPr>
          <w:rFonts w:asciiTheme="majorHAnsi" w:hAnsiTheme="majorHAnsi"/>
          <w:b/>
        </w:rPr>
      </w:pPr>
    </w:p>
    <w:p w14:paraId="14C0A202" w14:textId="77777777" w:rsidR="00CA7732" w:rsidRDefault="00CA7732" w:rsidP="00CA7732">
      <w:pPr>
        <w:rPr>
          <w:rFonts w:asciiTheme="majorHAnsi" w:hAnsiTheme="majorHAnsi"/>
          <w:b/>
        </w:rPr>
      </w:pPr>
    </w:p>
    <w:p w14:paraId="3D13E704" w14:textId="77777777" w:rsidR="00CA7732" w:rsidRDefault="00CA7732" w:rsidP="00CA7732">
      <w:pPr>
        <w:rPr>
          <w:rFonts w:asciiTheme="majorHAnsi" w:hAnsiTheme="majorHAnsi"/>
          <w:b/>
        </w:rPr>
      </w:pPr>
    </w:p>
    <w:p w14:paraId="3F925873" w14:textId="77777777" w:rsidR="00CA7732" w:rsidRDefault="00CA7732" w:rsidP="00CA7732">
      <w:pPr>
        <w:rPr>
          <w:rFonts w:asciiTheme="majorHAnsi" w:hAnsiTheme="majorHAnsi"/>
          <w:b/>
        </w:rPr>
      </w:pPr>
    </w:p>
    <w:p w14:paraId="6C57FF01" w14:textId="77777777" w:rsidR="00CA7732" w:rsidRDefault="00CA7732" w:rsidP="00CA7732">
      <w:pPr>
        <w:rPr>
          <w:rFonts w:asciiTheme="majorHAnsi" w:hAnsiTheme="majorHAnsi"/>
          <w:b/>
        </w:rPr>
      </w:pPr>
    </w:p>
    <w:p w14:paraId="06DEB14B" w14:textId="77777777" w:rsidR="00CA7732" w:rsidRDefault="00CA7732" w:rsidP="00CA7732">
      <w:pPr>
        <w:rPr>
          <w:rFonts w:asciiTheme="majorHAnsi" w:hAnsiTheme="majorHAnsi"/>
          <w:b/>
        </w:rPr>
      </w:pPr>
    </w:p>
    <w:p w14:paraId="28443B53" w14:textId="77777777" w:rsidR="00CA7732" w:rsidRDefault="00CA7732" w:rsidP="00CA7732">
      <w:pPr>
        <w:rPr>
          <w:rFonts w:asciiTheme="majorHAnsi" w:hAnsiTheme="majorHAnsi"/>
          <w:b/>
        </w:rPr>
      </w:pPr>
    </w:p>
    <w:p w14:paraId="5CA4B804" w14:textId="77777777" w:rsidR="00CA7732" w:rsidRDefault="00CA7732" w:rsidP="00CA7732">
      <w:pPr>
        <w:rPr>
          <w:rFonts w:asciiTheme="majorHAnsi" w:hAnsiTheme="majorHAnsi"/>
          <w:b/>
        </w:rPr>
      </w:pPr>
    </w:p>
    <w:p w14:paraId="36345BA1" w14:textId="77777777" w:rsidR="00CA7732" w:rsidRDefault="00CA7732" w:rsidP="00CA7732">
      <w:pPr>
        <w:rPr>
          <w:rFonts w:asciiTheme="majorHAnsi" w:hAnsiTheme="majorHAnsi"/>
          <w:b/>
        </w:rPr>
      </w:pPr>
    </w:p>
    <w:p w14:paraId="11ABF1BA" w14:textId="77777777" w:rsidR="00CA7732" w:rsidRDefault="00CA7732" w:rsidP="00CA7732">
      <w:pPr>
        <w:rPr>
          <w:rFonts w:asciiTheme="majorHAnsi" w:hAnsiTheme="majorHAnsi"/>
          <w:b/>
        </w:rPr>
      </w:pPr>
    </w:p>
    <w:p w14:paraId="0C6535EE" w14:textId="77777777" w:rsidR="00CA7732" w:rsidRDefault="00CA7732" w:rsidP="00CA7732">
      <w:pPr>
        <w:rPr>
          <w:rFonts w:asciiTheme="majorHAnsi" w:hAnsiTheme="majorHAnsi"/>
          <w:b/>
        </w:rPr>
      </w:pPr>
    </w:p>
    <w:p w14:paraId="21D29845" w14:textId="77777777" w:rsidR="00CA7732" w:rsidRDefault="00CA7732" w:rsidP="00CA7732">
      <w:pPr>
        <w:rPr>
          <w:rFonts w:asciiTheme="majorHAnsi" w:hAnsiTheme="majorHAnsi"/>
          <w:b/>
        </w:rPr>
      </w:pPr>
    </w:p>
    <w:p w14:paraId="27285A5F" w14:textId="77777777" w:rsidR="00CA7732" w:rsidRDefault="00CA7732" w:rsidP="00CA7732">
      <w:pPr>
        <w:rPr>
          <w:rFonts w:asciiTheme="majorHAnsi" w:hAnsiTheme="majorHAnsi"/>
          <w:b/>
        </w:rPr>
      </w:pPr>
    </w:p>
    <w:p w14:paraId="521FB70B" w14:textId="77777777" w:rsidR="00CA7732" w:rsidRDefault="00CA7732" w:rsidP="00CA7732">
      <w:pPr>
        <w:rPr>
          <w:rFonts w:asciiTheme="majorHAnsi" w:hAnsiTheme="majorHAnsi"/>
          <w:b/>
        </w:rPr>
      </w:pPr>
    </w:p>
    <w:p w14:paraId="25BDF43E" w14:textId="77777777" w:rsidR="00CA7732" w:rsidRDefault="00CA7732" w:rsidP="00CA7732">
      <w:pPr>
        <w:rPr>
          <w:rFonts w:asciiTheme="majorHAnsi" w:hAnsiTheme="majorHAnsi"/>
          <w:b/>
        </w:rPr>
      </w:pPr>
    </w:p>
    <w:p w14:paraId="034FC0CC" w14:textId="77777777" w:rsidR="00CA7732" w:rsidRDefault="00CA7732" w:rsidP="00CA7732">
      <w:pPr>
        <w:rPr>
          <w:rFonts w:asciiTheme="majorHAnsi" w:hAnsiTheme="majorHAnsi"/>
          <w:b/>
        </w:rPr>
      </w:pPr>
    </w:p>
    <w:p w14:paraId="25A41685" w14:textId="77777777" w:rsidR="00CA7732" w:rsidRDefault="00CA7732" w:rsidP="00CA7732">
      <w:pPr>
        <w:rPr>
          <w:rFonts w:asciiTheme="majorHAnsi" w:hAnsiTheme="majorHAnsi"/>
          <w:b/>
        </w:rPr>
      </w:pPr>
    </w:p>
    <w:p w14:paraId="2300BFF1" w14:textId="77777777" w:rsidR="00CA7732" w:rsidRDefault="00CA7732" w:rsidP="00CA7732">
      <w:pPr>
        <w:rPr>
          <w:rFonts w:asciiTheme="majorHAnsi" w:hAnsiTheme="majorHAnsi"/>
          <w:b/>
        </w:rPr>
      </w:pPr>
    </w:p>
    <w:p w14:paraId="6ED03FF0" w14:textId="77777777" w:rsidR="00CA7732" w:rsidRDefault="00CA7732" w:rsidP="00CA7732">
      <w:pPr>
        <w:rPr>
          <w:rFonts w:asciiTheme="majorHAnsi" w:hAnsiTheme="majorHAnsi"/>
          <w:b/>
        </w:rPr>
      </w:pPr>
    </w:p>
    <w:p w14:paraId="4631CDA7" w14:textId="77777777" w:rsidR="00CA7732" w:rsidRDefault="00CA7732" w:rsidP="00CA7732">
      <w:pPr>
        <w:rPr>
          <w:rFonts w:asciiTheme="majorHAnsi" w:hAnsiTheme="majorHAnsi"/>
          <w:b/>
        </w:rPr>
      </w:pPr>
    </w:p>
    <w:p w14:paraId="7FAB560F" w14:textId="77777777" w:rsidR="00CA7732" w:rsidRDefault="00CA7732" w:rsidP="00CA7732">
      <w:pPr>
        <w:rPr>
          <w:rFonts w:asciiTheme="majorHAnsi" w:hAnsiTheme="majorHAnsi"/>
          <w:b/>
        </w:rPr>
      </w:pPr>
    </w:p>
    <w:p w14:paraId="6B1167D8" w14:textId="77777777" w:rsidR="00CA7732" w:rsidRDefault="00CA7732" w:rsidP="00CA7732">
      <w:pPr>
        <w:rPr>
          <w:rFonts w:asciiTheme="majorHAnsi" w:hAnsiTheme="majorHAnsi"/>
          <w:b/>
        </w:rPr>
      </w:pPr>
    </w:p>
    <w:p w14:paraId="15C9C6FA" w14:textId="77777777" w:rsidR="00CA7732" w:rsidRDefault="00CA7732" w:rsidP="00CA7732">
      <w:pPr>
        <w:rPr>
          <w:rFonts w:asciiTheme="majorHAnsi" w:hAnsiTheme="majorHAnsi"/>
          <w:b/>
        </w:rPr>
      </w:pPr>
    </w:p>
    <w:p w14:paraId="78E321E2" w14:textId="77777777" w:rsidR="00CA7732" w:rsidRDefault="00CA7732" w:rsidP="00CA7732">
      <w:pPr>
        <w:rPr>
          <w:rFonts w:asciiTheme="majorHAnsi" w:hAnsiTheme="majorHAnsi"/>
          <w:b/>
        </w:rPr>
      </w:pPr>
    </w:p>
    <w:p w14:paraId="3C97DCBA" w14:textId="77777777" w:rsidR="00CA7732" w:rsidRDefault="00CA7732" w:rsidP="00CA7732">
      <w:pPr>
        <w:rPr>
          <w:rFonts w:asciiTheme="majorHAnsi" w:hAnsiTheme="majorHAnsi"/>
          <w:b/>
        </w:rPr>
      </w:pPr>
    </w:p>
    <w:p w14:paraId="28FBAEB4" w14:textId="77777777" w:rsidR="00CA7732" w:rsidRDefault="00CA7732" w:rsidP="00CA7732">
      <w:pPr>
        <w:rPr>
          <w:rFonts w:asciiTheme="majorHAnsi" w:hAnsiTheme="majorHAnsi"/>
          <w:b/>
        </w:rPr>
      </w:pPr>
    </w:p>
    <w:p w14:paraId="5A69EEC7" w14:textId="77777777" w:rsidR="00CA7732" w:rsidRDefault="00CA7732" w:rsidP="00CA7732">
      <w:pPr>
        <w:rPr>
          <w:rFonts w:asciiTheme="majorHAnsi" w:hAnsiTheme="majorHAnsi"/>
          <w:b/>
        </w:rPr>
      </w:pPr>
    </w:p>
    <w:p w14:paraId="2CFA3BC2" w14:textId="77777777" w:rsidR="00CA7732" w:rsidRDefault="00CA7732" w:rsidP="00CA7732">
      <w:pPr>
        <w:rPr>
          <w:rFonts w:asciiTheme="majorHAnsi" w:hAnsiTheme="majorHAnsi"/>
          <w:b/>
        </w:rPr>
      </w:pPr>
    </w:p>
    <w:p w14:paraId="16D357CC" w14:textId="77777777" w:rsidR="00CA7732" w:rsidRPr="00BE3C67" w:rsidRDefault="00CA7732" w:rsidP="00CA7732">
      <w:pPr>
        <w:rPr>
          <w:rFonts w:asciiTheme="majorHAnsi" w:hAnsiTheme="majorHAnsi"/>
        </w:rPr>
      </w:pPr>
    </w:p>
    <w:p w14:paraId="44DBEA2D" w14:textId="5A6D1CA2" w:rsidR="00CA7732" w:rsidRPr="00BE3C67" w:rsidRDefault="00CA7732" w:rsidP="00CA7732">
      <w:pPr>
        <w:jc w:val="center"/>
        <w:rPr>
          <w:rFonts w:asciiTheme="majorHAnsi" w:hAnsiTheme="majorHAnsi"/>
          <w:b/>
        </w:rPr>
      </w:pPr>
    </w:p>
    <w:p w14:paraId="43B39B9C" w14:textId="77777777" w:rsidR="00CA7732" w:rsidRPr="00BE3C67" w:rsidRDefault="00CA7732" w:rsidP="00CA7732">
      <w:pPr>
        <w:jc w:val="center"/>
        <w:rPr>
          <w:rFonts w:asciiTheme="majorHAnsi" w:hAnsiTheme="majorHAnsi"/>
          <w:b/>
          <w:sz w:val="36"/>
          <w:szCs w:val="36"/>
        </w:rPr>
      </w:pPr>
    </w:p>
    <w:p w14:paraId="5C6592A7" w14:textId="26F06B30" w:rsidR="00CA7732" w:rsidRPr="00CA7732" w:rsidRDefault="00CA7732" w:rsidP="00CA7732">
      <w:pPr>
        <w:rPr>
          <w:rFonts w:asciiTheme="majorHAnsi" w:hAnsiTheme="majorHAnsi"/>
          <w:b/>
          <w:color w:val="48B49F"/>
          <w:sz w:val="44"/>
          <w:szCs w:val="44"/>
        </w:rPr>
      </w:pPr>
      <w:r>
        <w:rPr>
          <w:rFonts w:asciiTheme="majorHAnsi" w:hAnsiTheme="majorHAnsi"/>
          <w:b/>
          <w:sz w:val="36"/>
          <w:szCs w:val="36"/>
        </w:rPr>
        <w:br w:type="column"/>
      </w:r>
      <w:r w:rsidRPr="00CA7732">
        <w:rPr>
          <w:rFonts w:asciiTheme="majorHAnsi" w:hAnsiTheme="majorHAnsi"/>
          <w:b/>
          <w:color w:val="48B49F"/>
          <w:sz w:val="44"/>
          <w:szCs w:val="44"/>
        </w:rPr>
        <w:lastRenderedPageBreak/>
        <w:t xml:space="preserve">Molar Mass Determination by Freezing Point Depression: Student Sheet </w:t>
      </w:r>
    </w:p>
    <w:p w14:paraId="3FB7E87C" w14:textId="77777777" w:rsidR="00CA7732" w:rsidRDefault="00CA7732" w:rsidP="00CA7732">
      <w:pPr>
        <w:rPr>
          <w:rFonts w:asciiTheme="majorHAnsi" w:hAnsiTheme="majorHAnsi"/>
          <w:b/>
        </w:rPr>
      </w:pPr>
    </w:p>
    <w:p w14:paraId="0D5EB265" w14:textId="77777777" w:rsidR="00CA7732" w:rsidRPr="00BE3C67" w:rsidRDefault="00CA7732" w:rsidP="00CA7732">
      <w:pPr>
        <w:rPr>
          <w:rFonts w:asciiTheme="majorHAnsi" w:hAnsiTheme="majorHAnsi"/>
          <w:b/>
        </w:rPr>
      </w:pPr>
      <w:r w:rsidRPr="00BE3C67">
        <w:rPr>
          <w:rFonts w:asciiTheme="majorHAnsi" w:hAnsiTheme="majorHAnsi"/>
          <w:b/>
        </w:rPr>
        <w:t>Pre-Lab Questions</w:t>
      </w:r>
    </w:p>
    <w:p w14:paraId="04EE7BE6" w14:textId="77777777" w:rsidR="00CA7732" w:rsidRPr="00BE3C67" w:rsidRDefault="00CA7732" w:rsidP="00CA7732">
      <w:pPr>
        <w:jc w:val="center"/>
        <w:rPr>
          <w:rFonts w:asciiTheme="majorHAnsi" w:hAnsiTheme="majorHAnsi"/>
          <w:b/>
        </w:rPr>
      </w:pPr>
    </w:p>
    <w:p w14:paraId="4C13EAAA" w14:textId="77777777" w:rsidR="00CA7732" w:rsidRPr="00BE3C67" w:rsidRDefault="00CA7732" w:rsidP="00CA7732">
      <w:pPr>
        <w:pStyle w:val="ListParagraph"/>
        <w:widowControl w:val="0"/>
        <w:numPr>
          <w:ilvl w:val="0"/>
          <w:numId w:val="2"/>
        </w:numPr>
        <w:autoSpaceDE w:val="0"/>
        <w:autoSpaceDN w:val="0"/>
        <w:adjustRightInd w:val="0"/>
        <w:rPr>
          <w:rFonts w:asciiTheme="majorHAnsi" w:hAnsiTheme="majorHAnsi" w:cs="Times New Roman"/>
        </w:rPr>
      </w:pPr>
      <w:r w:rsidRPr="00BE3C67">
        <w:rPr>
          <w:rFonts w:asciiTheme="majorHAnsi" w:hAnsiTheme="majorHAnsi" w:cs="Times New Roman"/>
        </w:rPr>
        <w:t>A common practice in cooking is the addition of salt to boiling water (kb = 0.52 °C kg /mole). One of the reasons for this might be to raise the temperature of the boiling water. If 1.50 kg of water is boiling at 100 °C how much NaCl (MW = 58.44 g / mole) would need to be added to the water to increase the boiling point by 1 °C?</w:t>
      </w:r>
    </w:p>
    <w:p w14:paraId="331E59DE" w14:textId="77777777" w:rsidR="00CA7732" w:rsidRPr="00BE3C67" w:rsidRDefault="00CA7732" w:rsidP="00CA7732">
      <w:pPr>
        <w:widowControl w:val="0"/>
        <w:autoSpaceDE w:val="0"/>
        <w:autoSpaceDN w:val="0"/>
        <w:adjustRightInd w:val="0"/>
        <w:rPr>
          <w:rFonts w:asciiTheme="majorHAnsi" w:hAnsiTheme="majorHAnsi"/>
        </w:rPr>
      </w:pPr>
    </w:p>
    <w:p w14:paraId="2E6A78E2" w14:textId="77777777" w:rsidR="00CA7732" w:rsidRPr="00BE3C67" w:rsidRDefault="00CA7732" w:rsidP="00CA7732">
      <w:pPr>
        <w:pStyle w:val="ListParagraph"/>
        <w:widowControl w:val="0"/>
        <w:numPr>
          <w:ilvl w:val="0"/>
          <w:numId w:val="2"/>
        </w:numPr>
        <w:autoSpaceDE w:val="0"/>
        <w:autoSpaceDN w:val="0"/>
        <w:adjustRightInd w:val="0"/>
        <w:rPr>
          <w:rFonts w:asciiTheme="majorHAnsi" w:hAnsiTheme="majorHAnsi" w:cs="Times New Roman"/>
        </w:rPr>
      </w:pPr>
      <w:r w:rsidRPr="00BE3C67">
        <w:rPr>
          <w:rFonts w:asciiTheme="majorHAnsi" w:hAnsiTheme="majorHAnsi" w:cs="Times New Roman"/>
        </w:rPr>
        <w:t>A researcher takes 5.00 g of tridecanoic acid (MW = 214.34 g / mole) and dissolves it in 20.0g of stearic acid (</w:t>
      </w:r>
      <w:proofErr w:type="spellStart"/>
      <w:r w:rsidRPr="00BE3C67">
        <w:rPr>
          <w:rFonts w:asciiTheme="majorHAnsi" w:hAnsiTheme="majorHAnsi" w:cs="Times New Roman"/>
        </w:rPr>
        <w:t>kf</w:t>
      </w:r>
      <w:proofErr w:type="spellEnd"/>
      <w:r w:rsidRPr="00BE3C67">
        <w:rPr>
          <w:rFonts w:asciiTheme="majorHAnsi" w:hAnsiTheme="majorHAnsi" w:cs="Times New Roman"/>
        </w:rPr>
        <w:t xml:space="preserve"> = 4.5 °C kg / mole). What is the observed change in the freezing point from the pure stearic acid to the stearic acid with tridecanoic acid added? Assume the compound is molecular, i.e. cannot dissociate.</w:t>
      </w:r>
    </w:p>
    <w:p w14:paraId="45AC4AC5" w14:textId="77777777" w:rsidR="00CA7732" w:rsidRPr="00BE3C67" w:rsidRDefault="00CA7732" w:rsidP="00CA7732">
      <w:pPr>
        <w:widowControl w:val="0"/>
        <w:autoSpaceDE w:val="0"/>
        <w:autoSpaceDN w:val="0"/>
        <w:adjustRightInd w:val="0"/>
        <w:rPr>
          <w:rFonts w:asciiTheme="majorHAnsi" w:hAnsiTheme="majorHAnsi"/>
          <w:color w:val="FF0000"/>
        </w:rPr>
      </w:pPr>
    </w:p>
    <w:p w14:paraId="7DBD4B25" w14:textId="77777777" w:rsidR="00CA7732" w:rsidRPr="00BE3C67" w:rsidRDefault="00CA7732" w:rsidP="00CA7732">
      <w:pPr>
        <w:pStyle w:val="ListParagraph"/>
        <w:widowControl w:val="0"/>
        <w:numPr>
          <w:ilvl w:val="0"/>
          <w:numId w:val="2"/>
        </w:numPr>
        <w:autoSpaceDE w:val="0"/>
        <w:autoSpaceDN w:val="0"/>
        <w:adjustRightInd w:val="0"/>
        <w:rPr>
          <w:rFonts w:asciiTheme="majorHAnsi" w:hAnsiTheme="majorHAnsi" w:cs="Times New Roman"/>
        </w:rPr>
      </w:pPr>
      <w:r w:rsidRPr="00BE3C67">
        <w:rPr>
          <w:rFonts w:asciiTheme="majorHAnsi" w:hAnsiTheme="majorHAnsi" w:cs="Times New Roman"/>
        </w:rPr>
        <w:t>Do colligative properties depend on the number of particles dissolved, the identity of the particles dissolved, or both?</w:t>
      </w:r>
    </w:p>
    <w:p w14:paraId="61F8B3A4" w14:textId="77777777" w:rsidR="00CA7732" w:rsidRDefault="00CA7732" w:rsidP="00CA7732">
      <w:pPr>
        <w:rPr>
          <w:rFonts w:asciiTheme="majorHAnsi" w:hAnsiTheme="majorHAnsi"/>
          <w:b/>
        </w:rPr>
      </w:pPr>
    </w:p>
    <w:p w14:paraId="1D107552" w14:textId="77777777" w:rsidR="00CA7732" w:rsidRDefault="00CA7732" w:rsidP="00CA7732">
      <w:pPr>
        <w:rPr>
          <w:rFonts w:asciiTheme="majorHAnsi" w:hAnsiTheme="majorHAnsi"/>
          <w:b/>
        </w:rPr>
      </w:pPr>
    </w:p>
    <w:p w14:paraId="1B717CFE" w14:textId="77777777" w:rsidR="00CA7732" w:rsidRPr="00BE3C67" w:rsidRDefault="00CA7732" w:rsidP="00CA7732">
      <w:pPr>
        <w:rPr>
          <w:rFonts w:asciiTheme="majorHAnsi" w:hAnsiTheme="majorHAnsi"/>
          <w:b/>
        </w:rPr>
      </w:pPr>
      <w:r w:rsidRPr="00BE3C67">
        <w:rPr>
          <w:rFonts w:asciiTheme="majorHAnsi" w:hAnsiTheme="majorHAnsi"/>
          <w:b/>
        </w:rPr>
        <w:t>Student Lab Procedure</w:t>
      </w:r>
    </w:p>
    <w:p w14:paraId="6BD4EA92" w14:textId="77777777" w:rsidR="00CA7732" w:rsidRPr="00BE3C67" w:rsidRDefault="00CA7732" w:rsidP="00CA7732">
      <w:pPr>
        <w:rPr>
          <w:rFonts w:asciiTheme="majorHAnsi" w:hAnsiTheme="majorHAnsi"/>
        </w:rPr>
      </w:pPr>
    </w:p>
    <w:p w14:paraId="6237DC1F" w14:textId="77777777" w:rsidR="00CA7732" w:rsidRPr="00BE3C67" w:rsidRDefault="00CA7732" w:rsidP="00CA7732">
      <w:pPr>
        <w:pStyle w:val="ListParagraph"/>
        <w:widowControl w:val="0"/>
        <w:numPr>
          <w:ilvl w:val="0"/>
          <w:numId w:val="3"/>
        </w:numPr>
        <w:autoSpaceDE w:val="0"/>
        <w:autoSpaceDN w:val="0"/>
        <w:adjustRightInd w:val="0"/>
        <w:rPr>
          <w:rFonts w:asciiTheme="majorHAnsi" w:hAnsiTheme="majorHAnsi" w:cs="Times New Roman"/>
        </w:rPr>
      </w:pPr>
      <w:r w:rsidRPr="00BE3C67">
        <w:rPr>
          <w:rFonts w:asciiTheme="majorHAnsi" w:hAnsiTheme="majorHAnsi" w:cs="Times New Roman"/>
        </w:rPr>
        <w:t>Prepare an insulating jacket by wrapping a piece of paper towel around an 18 x 150 mm test tube, A, and fitting it in a 25 x 150 mm test tube, B. Remove the 18 x 150 mm test tube, A, and reserve the 25 x 150 mm test tube, B, and the paper towel as the insulating jacket (see Figure A). The insulating jacket prevents premature cooling due to contact with the skin or other surface.</w:t>
      </w:r>
    </w:p>
    <w:p w14:paraId="14047F7C" w14:textId="77777777" w:rsidR="00CA7732" w:rsidRPr="00BE3C67" w:rsidRDefault="00CA7732" w:rsidP="00CA7732">
      <w:pPr>
        <w:widowControl w:val="0"/>
        <w:autoSpaceDE w:val="0"/>
        <w:autoSpaceDN w:val="0"/>
        <w:adjustRightInd w:val="0"/>
        <w:jc w:val="center"/>
        <w:rPr>
          <w:rFonts w:asciiTheme="majorHAnsi" w:hAnsiTheme="majorHAnsi"/>
        </w:rPr>
      </w:pPr>
      <w:r w:rsidRPr="00BE3C67">
        <w:rPr>
          <w:rFonts w:asciiTheme="majorHAnsi" w:hAnsiTheme="majorHAnsi"/>
          <w:noProof/>
        </w:rPr>
        <w:drawing>
          <wp:inline distT="0" distB="0" distL="0" distR="0" wp14:anchorId="2CD05303" wp14:editId="4F0D7487">
            <wp:extent cx="2620151" cy="286081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24 at 12.50.51 PM.png"/>
                    <pic:cNvPicPr/>
                  </pic:nvPicPr>
                  <pic:blipFill>
                    <a:blip r:embed="rId10">
                      <a:extLst>
                        <a:ext uri="{28A0092B-C50C-407E-A947-70E740481C1C}">
                          <a14:useLocalDpi xmlns:a14="http://schemas.microsoft.com/office/drawing/2010/main" val="0"/>
                        </a:ext>
                      </a:extLst>
                    </a:blip>
                    <a:stretch>
                      <a:fillRect/>
                    </a:stretch>
                  </pic:blipFill>
                  <pic:spPr bwMode="auto">
                    <a:xfrm>
                      <a:off x="0" y="0"/>
                      <a:ext cx="2620151" cy="286081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B9B72F2" w14:textId="77777777" w:rsidR="00CA7732" w:rsidRPr="00BE3C67" w:rsidRDefault="00CA7732" w:rsidP="00CA7732">
      <w:pPr>
        <w:widowControl w:val="0"/>
        <w:autoSpaceDE w:val="0"/>
        <w:autoSpaceDN w:val="0"/>
        <w:adjustRightInd w:val="0"/>
        <w:jc w:val="center"/>
        <w:rPr>
          <w:rFonts w:asciiTheme="majorHAnsi" w:hAnsiTheme="majorHAnsi"/>
        </w:rPr>
      </w:pPr>
      <w:r w:rsidRPr="00BE3C67">
        <w:rPr>
          <w:rFonts w:asciiTheme="majorHAnsi" w:hAnsiTheme="majorHAnsi"/>
        </w:rPr>
        <w:t>Figure A: Schematic for the construction of an insulating jacket.</w:t>
      </w:r>
    </w:p>
    <w:p w14:paraId="6595588C" w14:textId="77777777" w:rsidR="00CA7732" w:rsidRPr="00BE3C67" w:rsidRDefault="00CA7732" w:rsidP="00CA7732">
      <w:pPr>
        <w:widowControl w:val="0"/>
        <w:autoSpaceDE w:val="0"/>
        <w:autoSpaceDN w:val="0"/>
        <w:adjustRightInd w:val="0"/>
        <w:jc w:val="center"/>
        <w:rPr>
          <w:rFonts w:asciiTheme="majorHAnsi" w:hAnsiTheme="majorHAnsi"/>
        </w:rPr>
      </w:pPr>
    </w:p>
    <w:p w14:paraId="2D72DA43" w14:textId="77777777" w:rsidR="00CA7732" w:rsidRPr="00BE3C67" w:rsidRDefault="00CA7732" w:rsidP="00CA7732">
      <w:pPr>
        <w:pStyle w:val="ListParagraph"/>
        <w:widowControl w:val="0"/>
        <w:numPr>
          <w:ilvl w:val="0"/>
          <w:numId w:val="3"/>
        </w:numPr>
        <w:autoSpaceDE w:val="0"/>
        <w:autoSpaceDN w:val="0"/>
        <w:adjustRightInd w:val="0"/>
        <w:rPr>
          <w:rFonts w:asciiTheme="majorHAnsi" w:hAnsiTheme="majorHAnsi" w:cs="Times New Roman"/>
        </w:rPr>
      </w:pPr>
      <w:r w:rsidRPr="00BE3C67">
        <w:rPr>
          <w:rFonts w:asciiTheme="majorHAnsi" w:hAnsiTheme="majorHAnsi" w:cs="Times New Roman"/>
        </w:rPr>
        <w:t>Determine the mass of the 18 x 150 mm test tube removed from the insulating jacket on an analytical balance.</w:t>
      </w:r>
    </w:p>
    <w:p w14:paraId="2A2C094B" w14:textId="77777777" w:rsidR="00CA7732" w:rsidRPr="00BE3C67" w:rsidRDefault="00CA7732" w:rsidP="00CA7732">
      <w:pPr>
        <w:pStyle w:val="ListParagraph"/>
        <w:widowControl w:val="0"/>
        <w:numPr>
          <w:ilvl w:val="0"/>
          <w:numId w:val="3"/>
        </w:numPr>
        <w:autoSpaceDE w:val="0"/>
        <w:autoSpaceDN w:val="0"/>
        <w:adjustRightInd w:val="0"/>
        <w:rPr>
          <w:rFonts w:asciiTheme="majorHAnsi" w:hAnsiTheme="majorHAnsi" w:cs="Times New Roman"/>
        </w:rPr>
      </w:pPr>
      <w:r w:rsidRPr="00BE3C67">
        <w:rPr>
          <w:rFonts w:asciiTheme="majorHAnsi" w:hAnsiTheme="majorHAnsi" w:cs="Times New Roman"/>
        </w:rPr>
        <w:lastRenderedPageBreak/>
        <w:t>Fill the test tube approximately 3/4 full, about 9 grams, with stearic acid and reweigh the test tube and its contents to determine the exact amount of stearic acid employed.</w:t>
      </w:r>
    </w:p>
    <w:p w14:paraId="766D4AA0" w14:textId="77777777" w:rsidR="00CA7732" w:rsidRPr="00BE3C67" w:rsidRDefault="00CA7732" w:rsidP="00CA7732">
      <w:pPr>
        <w:pStyle w:val="ListParagraph"/>
        <w:widowControl w:val="0"/>
        <w:numPr>
          <w:ilvl w:val="0"/>
          <w:numId w:val="3"/>
        </w:numPr>
        <w:autoSpaceDE w:val="0"/>
        <w:autoSpaceDN w:val="0"/>
        <w:adjustRightInd w:val="0"/>
        <w:rPr>
          <w:rFonts w:asciiTheme="majorHAnsi" w:hAnsiTheme="majorHAnsi" w:cs="Times New Roman"/>
        </w:rPr>
      </w:pPr>
      <w:r w:rsidRPr="00BE3C67">
        <w:rPr>
          <w:rFonts w:asciiTheme="majorHAnsi" w:hAnsiTheme="majorHAnsi" w:cs="Times New Roman"/>
        </w:rPr>
        <w:t xml:space="preserve">Prepare a hot water bath by filling a 600 ml beaker 3/4 full with tap water and heating with a hot plate. </w:t>
      </w:r>
    </w:p>
    <w:p w14:paraId="59D4C7CC" w14:textId="77777777" w:rsidR="00CA7732" w:rsidRPr="00BE3C67" w:rsidRDefault="00CA7732" w:rsidP="00CA7732">
      <w:pPr>
        <w:pStyle w:val="ListParagraph"/>
        <w:widowControl w:val="0"/>
        <w:numPr>
          <w:ilvl w:val="0"/>
          <w:numId w:val="3"/>
        </w:numPr>
        <w:autoSpaceDE w:val="0"/>
        <w:autoSpaceDN w:val="0"/>
        <w:adjustRightInd w:val="0"/>
        <w:rPr>
          <w:rFonts w:asciiTheme="majorHAnsi" w:hAnsiTheme="majorHAnsi" w:cs="Times New Roman"/>
        </w:rPr>
      </w:pPr>
      <w:r w:rsidRPr="00BE3C67">
        <w:rPr>
          <w:rFonts w:asciiTheme="majorHAnsi" w:hAnsiTheme="majorHAnsi" w:cs="Times New Roman"/>
        </w:rPr>
        <w:t>Immerse the 18 x 150 mm test tube containing the fatty acid sample in the hot water bath to melt the fatty acid. After the fatty acid sample has completely melted, place the thermometer in the fatty acid sample and heat until the sample reaches 85 °C. From this point on, the thermometer is not removed from the fatty acid sample to prevent loss of material and contamination of bench tops with fatty acids. Remove the test tube from the water and dry the outside.</w:t>
      </w:r>
    </w:p>
    <w:p w14:paraId="5301B7B2" w14:textId="77777777" w:rsidR="00CA7732" w:rsidRPr="00BE3C67" w:rsidRDefault="00CA7732" w:rsidP="00CA7732">
      <w:pPr>
        <w:pStyle w:val="ListParagraph"/>
        <w:widowControl w:val="0"/>
        <w:numPr>
          <w:ilvl w:val="0"/>
          <w:numId w:val="3"/>
        </w:numPr>
        <w:autoSpaceDE w:val="0"/>
        <w:autoSpaceDN w:val="0"/>
        <w:adjustRightInd w:val="0"/>
        <w:rPr>
          <w:rFonts w:asciiTheme="majorHAnsi" w:hAnsiTheme="majorHAnsi" w:cs="Times New Roman"/>
        </w:rPr>
      </w:pPr>
      <w:r w:rsidRPr="00BE3C67">
        <w:rPr>
          <w:rFonts w:asciiTheme="majorHAnsi" w:hAnsiTheme="majorHAnsi" w:cs="Times New Roman"/>
        </w:rPr>
        <w:t>Place the 18 x 150 mm test tube containing the fatty acid sample in the previously prepared insulating jacket. Stirring constantly with the thermometer, record the temperature of the sample every 30 seconds for 8-10 minutes. Temperatures are collected until the temperature of the sample remains constant, changing by less than 0.1 °C per reading, for 3 minutes, 6 readings. Perform a second trial using the same sample.</w:t>
      </w:r>
    </w:p>
    <w:p w14:paraId="03F118A9" w14:textId="77777777" w:rsidR="00CA7732" w:rsidRPr="00BE3C67" w:rsidRDefault="00CA7732" w:rsidP="00CA7732">
      <w:pPr>
        <w:pStyle w:val="ListParagraph"/>
        <w:widowControl w:val="0"/>
        <w:numPr>
          <w:ilvl w:val="0"/>
          <w:numId w:val="3"/>
        </w:numPr>
        <w:autoSpaceDE w:val="0"/>
        <w:autoSpaceDN w:val="0"/>
        <w:adjustRightInd w:val="0"/>
        <w:rPr>
          <w:rFonts w:asciiTheme="majorHAnsi" w:hAnsiTheme="majorHAnsi" w:cs="Times New Roman"/>
        </w:rPr>
      </w:pPr>
      <w:r w:rsidRPr="00BE3C67">
        <w:rPr>
          <w:rFonts w:asciiTheme="majorHAnsi" w:hAnsiTheme="majorHAnsi" w:cs="Times New Roman"/>
        </w:rPr>
        <w:t>To the fatty acid sample used above, add approximately 1 g of an unidentified sample. Exactly 1 g is not needed, but you must know the mass added to the nearest 0.1 mg.</w:t>
      </w:r>
    </w:p>
    <w:p w14:paraId="534BBB93" w14:textId="77777777" w:rsidR="00CA7732" w:rsidRPr="00BE3C67" w:rsidRDefault="00CA7732" w:rsidP="00CA7732">
      <w:pPr>
        <w:pStyle w:val="ListParagraph"/>
        <w:widowControl w:val="0"/>
        <w:numPr>
          <w:ilvl w:val="0"/>
          <w:numId w:val="3"/>
        </w:numPr>
        <w:autoSpaceDE w:val="0"/>
        <w:autoSpaceDN w:val="0"/>
        <w:adjustRightInd w:val="0"/>
        <w:rPr>
          <w:rFonts w:asciiTheme="majorHAnsi" w:hAnsiTheme="majorHAnsi" w:cs="Times New Roman"/>
        </w:rPr>
      </w:pPr>
      <w:r w:rsidRPr="00BE3C67">
        <w:rPr>
          <w:rFonts w:asciiTheme="majorHAnsi" w:hAnsiTheme="majorHAnsi" w:cs="Times New Roman"/>
        </w:rPr>
        <w:t>Repeat steps 5 and 6 on this fatty acid sample. Two trials of this sample are performed.</w:t>
      </w:r>
    </w:p>
    <w:p w14:paraId="1B67C860" w14:textId="77777777" w:rsidR="00CA7732" w:rsidRPr="00BE3C67" w:rsidRDefault="00CA7732" w:rsidP="00CA7732">
      <w:pPr>
        <w:pStyle w:val="ListParagraph"/>
        <w:widowControl w:val="0"/>
        <w:numPr>
          <w:ilvl w:val="0"/>
          <w:numId w:val="3"/>
        </w:numPr>
        <w:autoSpaceDE w:val="0"/>
        <w:autoSpaceDN w:val="0"/>
        <w:adjustRightInd w:val="0"/>
        <w:rPr>
          <w:rFonts w:asciiTheme="majorHAnsi" w:hAnsiTheme="majorHAnsi" w:cs="Times New Roman"/>
        </w:rPr>
      </w:pPr>
      <w:r w:rsidRPr="00BE3C67">
        <w:rPr>
          <w:rFonts w:asciiTheme="majorHAnsi" w:hAnsiTheme="majorHAnsi" w:cs="Times New Roman"/>
        </w:rPr>
        <w:t>To the same fatty acid sample, an additional 1 g of the same unidentified sample is added. Again, exactly 1 g is not needed but you must know the mass added to the nearest 0.1 mg.</w:t>
      </w:r>
    </w:p>
    <w:p w14:paraId="777ED9C5" w14:textId="77777777" w:rsidR="00CA7732" w:rsidRPr="00BE3C67" w:rsidRDefault="00CA7732" w:rsidP="00CA7732">
      <w:pPr>
        <w:pStyle w:val="ListParagraph"/>
        <w:widowControl w:val="0"/>
        <w:numPr>
          <w:ilvl w:val="0"/>
          <w:numId w:val="3"/>
        </w:numPr>
        <w:autoSpaceDE w:val="0"/>
        <w:autoSpaceDN w:val="0"/>
        <w:adjustRightInd w:val="0"/>
        <w:rPr>
          <w:rFonts w:asciiTheme="majorHAnsi" w:hAnsiTheme="majorHAnsi" w:cs="Times New Roman"/>
        </w:rPr>
      </w:pPr>
      <w:r w:rsidRPr="00BE3C67">
        <w:rPr>
          <w:rFonts w:asciiTheme="majorHAnsi" w:hAnsiTheme="majorHAnsi" w:cs="Times New Roman"/>
        </w:rPr>
        <w:t>Repeat steps 5 and 6 on this fatty acid sample. Two trials of this sample are performed.</w:t>
      </w:r>
    </w:p>
    <w:p w14:paraId="58756508" w14:textId="77777777" w:rsidR="00CA7732" w:rsidRPr="00BE3C67" w:rsidRDefault="00CA7732" w:rsidP="00CA7732">
      <w:pPr>
        <w:rPr>
          <w:rFonts w:asciiTheme="majorHAnsi" w:hAnsiTheme="majorHAnsi"/>
        </w:rPr>
      </w:pPr>
    </w:p>
    <w:p w14:paraId="2AB1D786" w14:textId="77777777" w:rsidR="00CA7732" w:rsidRPr="00BE3C67" w:rsidRDefault="00CA7732" w:rsidP="00CA7732">
      <w:pPr>
        <w:rPr>
          <w:rFonts w:asciiTheme="majorHAnsi" w:hAnsiTheme="majorHAnsi"/>
        </w:rPr>
      </w:pPr>
    </w:p>
    <w:p w14:paraId="0F97D53B" w14:textId="5020CA59" w:rsidR="00CA7732" w:rsidRPr="00BE3C67" w:rsidRDefault="00CA7732" w:rsidP="00CA7732">
      <w:pPr>
        <w:rPr>
          <w:rFonts w:asciiTheme="majorHAnsi" w:hAnsiTheme="majorHAnsi"/>
          <w:b/>
        </w:rPr>
      </w:pPr>
      <w:r w:rsidRPr="00BE3C67">
        <w:rPr>
          <w:rFonts w:asciiTheme="majorHAnsi" w:hAnsiTheme="majorHAnsi"/>
          <w:b/>
        </w:rPr>
        <w:br w:type="page"/>
      </w:r>
    </w:p>
    <w:p w14:paraId="2B7CCAA5" w14:textId="29B48962" w:rsidR="00CA7732" w:rsidRPr="00CA7732" w:rsidRDefault="00CA7732" w:rsidP="00CA7732">
      <w:pPr>
        <w:rPr>
          <w:rFonts w:asciiTheme="majorHAnsi" w:hAnsiTheme="majorHAnsi"/>
          <w:b/>
          <w:color w:val="48B49F"/>
          <w:sz w:val="44"/>
          <w:szCs w:val="44"/>
        </w:rPr>
      </w:pPr>
      <w:r w:rsidRPr="00CA7732">
        <w:rPr>
          <w:rFonts w:asciiTheme="majorHAnsi" w:hAnsiTheme="majorHAnsi"/>
          <w:b/>
          <w:color w:val="48B49F"/>
          <w:sz w:val="44"/>
          <w:szCs w:val="44"/>
        </w:rPr>
        <w:lastRenderedPageBreak/>
        <w:t>Molar Mass Determination by Freezing Point Depression</w:t>
      </w:r>
      <w:r>
        <w:rPr>
          <w:rFonts w:asciiTheme="majorHAnsi" w:hAnsiTheme="majorHAnsi"/>
          <w:b/>
          <w:color w:val="48B49F"/>
          <w:sz w:val="44"/>
          <w:szCs w:val="44"/>
        </w:rPr>
        <w:t xml:space="preserve">: </w:t>
      </w:r>
      <w:r w:rsidRPr="00CA7732">
        <w:rPr>
          <w:rFonts w:asciiTheme="majorHAnsi" w:hAnsiTheme="majorHAnsi"/>
          <w:b/>
          <w:color w:val="48B49F"/>
          <w:sz w:val="44"/>
          <w:szCs w:val="44"/>
        </w:rPr>
        <w:t>Student Data Sheet</w:t>
      </w:r>
    </w:p>
    <w:p w14:paraId="6D76F507" w14:textId="77777777" w:rsidR="00CA7732" w:rsidRPr="00BE3C67" w:rsidRDefault="00CA7732" w:rsidP="00CA7732">
      <w:pPr>
        <w:rPr>
          <w:rFonts w:asciiTheme="majorHAnsi" w:hAnsiTheme="majorHAnsi"/>
        </w:rPr>
      </w:pPr>
    </w:p>
    <w:p w14:paraId="07A30CA0" w14:textId="77777777" w:rsidR="00CA7732" w:rsidRPr="00BE3C67" w:rsidRDefault="00CA7732" w:rsidP="00CA7732">
      <w:pPr>
        <w:rPr>
          <w:rFonts w:asciiTheme="majorHAnsi" w:hAnsiTheme="majorHAnsi"/>
        </w:rPr>
      </w:pPr>
      <w:r w:rsidRPr="00BE3C67">
        <w:rPr>
          <w:rFonts w:asciiTheme="majorHAnsi" w:hAnsiTheme="majorHAnsi"/>
        </w:rPr>
        <w:t>Mass of small test tube (Tube A</w:t>
      </w:r>
      <w:proofErr w:type="gramStart"/>
      <w:r w:rsidRPr="00BE3C67">
        <w:rPr>
          <w:rFonts w:asciiTheme="majorHAnsi" w:hAnsiTheme="majorHAnsi"/>
        </w:rPr>
        <w:t>):_</w:t>
      </w:r>
      <w:proofErr w:type="gramEnd"/>
      <w:r w:rsidRPr="00BE3C67">
        <w:rPr>
          <w:rFonts w:asciiTheme="majorHAnsi" w:hAnsiTheme="majorHAnsi"/>
        </w:rPr>
        <w:t>_____________________</w:t>
      </w:r>
    </w:p>
    <w:p w14:paraId="15280C00" w14:textId="77777777" w:rsidR="00CA7732" w:rsidRPr="00BE3C67" w:rsidRDefault="00CA7732" w:rsidP="00CA7732">
      <w:pPr>
        <w:rPr>
          <w:rFonts w:asciiTheme="majorHAnsi" w:hAnsiTheme="majorHAnsi"/>
        </w:rPr>
      </w:pPr>
      <w:r w:rsidRPr="00BE3C67">
        <w:rPr>
          <w:rFonts w:asciiTheme="majorHAnsi" w:hAnsiTheme="majorHAnsi"/>
        </w:rPr>
        <w:t xml:space="preserve">Mass of small test tube and stearic </w:t>
      </w:r>
      <w:proofErr w:type="gramStart"/>
      <w:r w:rsidRPr="00BE3C67">
        <w:rPr>
          <w:rFonts w:asciiTheme="majorHAnsi" w:hAnsiTheme="majorHAnsi"/>
        </w:rPr>
        <w:t>acid:_</w:t>
      </w:r>
      <w:proofErr w:type="gramEnd"/>
      <w:r w:rsidRPr="00BE3C67">
        <w:rPr>
          <w:rFonts w:asciiTheme="majorHAnsi" w:hAnsiTheme="majorHAnsi"/>
        </w:rPr>
        <w:t>__________________</w:t>
      </w:r>
    </w:p>
    <w:p w14:paraId="3C61267B" w14:textId="77777777" w:rsidR="00CA7732" w:rsidRPr="00BE3C67" w:rsidRDefault="00CA7732" w:rsidP="00CA7732">
      <w:pPr>
        <w:rPr>
          <w:rFonts w:asciiTheme="majorHAnsi" w:hAnsiTheme="majorHAnsi"/>
        </w:rPr>
      </w:pPr>
      <w:r w:rsidRPr="00BE3C67">
        <w:rPr>
          <w:rFonts w:asciiTheme="majorHAnsi" w:hAnsiTheme="majorHAnsi"/>
        </w:rPr>
        <w:t xml:space="preserve">Mass of stearic </w:t>
      </w:r>
      <w:proofErr w:type="gramStart"/>
      <w:r w:rsidRPr="00BE3C67">
        <w:rPr>
          <w:rFonts w:asciiTheme="majorHAnsi" w:hAnsiTheme="majorHAnsi"/>
        </w:rPr>
        <w:t>acid:_</w:t>
      </w:r>
      <w:proofErr w:type="gramEnd"/>
      <w:r w:rsidRPr="00BE3C67">
        <w:rPr>
          <w:rFonts w:asciiTheme="majorHAnsi" w:hAnsiTheme="majorHAnsi"/>
        </w:rPr>
        <w:t>___________________</w:t>
      </w:r>
    </w:p>
    <w:p w14:paraId="760E0549" w14:textId="77777777" w:rsidR="00CA7732" w:rsidRPr="00BE3C67" w:rsidRDefault="00CA7732" w:rsidP="00CA7732">
      <w:pPr>
        <w:rPr>
          <w:rFonts w:asciiTheme="majorHAnsi" w:hAnsiTheme="majorHAnsi"/>
        </w:rPr>
      </w:pPr>
    </w:p>
    <w:p w14:paraId="12EDC219" w14:textId="77777777" w:rsidR="00CA7732" w:rsidRPr="00BE3C67" w:rsidRDefault="00CA7732" w:rsidP="00CA7732">
      <w:pPr>
        <w:rPr>
          <w:rFonts w:asciiTheme="majorHAnsi" w:hAnsiTheme="majorHAnsi"/>
        </w:rPr>
      </w:pPr>
      <w:r w:rsidRPr="00BE3C67">
        <w:rPr>
          <w:rFonts w:asciiTheme="majorHAnsi" w:hAnsiTheme="majorHAnsi"/>
        </w:rPr>
        <w:t xml:space="preserve">Temperature data of </w:t>
      </w:r>
      <w:r w:rsidRPr="00BE3C67">
        <w:rPr>
          <w:rFonts w:asciiTheme="majorHAnsi" w:hAnsiTheme="majorHAnsi"/>
          <w:b/>
          <w:i/>
        </w:rPr>
        <w:t>pure stearic acid</w:t>
      </w:r>
      <w:r w:rsidRPr="00BE3C67">
        <w:rPr>
          <w:rFonts w:asciiTheme="majorHAnsi" w:hAnsiTheme="majorHAnsi"/>
        </w:rPr>
        <w:t>:</w:t>
      </w:r>
    </w:p>
    <w:p w14:paraId="463C073B" w14:textId="77777777" w:rsidR="00CA7732" w:rsidRPr="00BE3C67" w:rsidRDefault="00CA7732" w:rsidP="00CA7732">
      <w:pPr>
        <w:rPr>
          <w:rFonts w:asciiTheme="majorHAnsi" w:hAnsiTheme="majorHAnsi"/>
        </w:rPr>
      </w:pPr>
      <w:r w:rsidRPr="00BE3C67">
        <w:rPr>
          <w:rFonts w:asciiTheme="majorHAnsi" w:hAnsiTheme="majorHAnsi"/>
        </w:rPr>
        <w:t>Starting temperature (Time = 0</w:t>
      </w:r>
      <w:proofErr w:type="gramStart"/>
      <w:r w:rsidRPr="00BE3C67">
        <w:rPr>
          <w:rFonts w:asciiTheme="majorHAnsi" w:hAnsiTheme="majorHAnsi"/>
        </w:rPr>
        <w:t>):_</w:t>
      </w:r>
      <w:proofErr w:type="gramEnd"/>
      <w:r w:rsidRPr="00BE3C67">
        <w:rPr>
          <w:rFonts w:asciiTheme="majorHAnsi" w:hAnsiTheme="majorHAnsi"/>
        </w:rPr>
        <w:t>______________</w:t>
      </w:r>
    </w:p>
    <w:tbl>
      <w:tblPr>
        <w:tblStyle w:val="TableGrid"/>
        <w:tblW w:w="0" w:type="auto"/>
        <w:tblLook w:val="04A0" w:firstRow="1" w:lastRow="0" w:firstColumn="1" w:lastColumn="0" w:noHBand="0" w:noVBand="1"/>
      </w:tblPr>
      <w:tblGrid>
        <w:gridCol w:w="1238"/>
        <w:gridCol w:w="2618"/>
        <w:gridCol w:w="1472"/>
        <w:gridCol w:w="2700"/>
      </w:tblGrid>
      <w:tr w:rsidR="00CA7732" w:rsidRPr="00BE3C67" w14:paraId="2AF60416" w14:textId="77777777" w:rsidTr="002E3552">
        <w:tc>
          <w:tcPr>
            <w:tcW w:w="1238" w:type="dxa"/>
          </w:tcPr>
          <w:p w14:paraId="07EE4D96" w14:textId="77777777" w:rsidR="00CA7732" w:rsidRPr="00BE3C67" w:rsidRDefault="00CA7732" w:rsidP="002E3552">
            <w:pPr>
              <w:rPr>
                <w:rFonts w:asciiTheme="majorHAnsi" w:hAnsiTheme="majorHAnsi"/>
                <w:b/>
              </w:rPr>
            </w:pPr>
            <w:r w:rsidRPr="00BE3C67">
              <w:rPr>
                <w:rFonts w:asciiTheme="majorHAnsi" w:hAnsiTheme="majorHAnsi"/>
                <w:b/>
              </w:rPr>
              <w:t>Time</w:t>
            </w:r>
          </w:p>
        </w:tc>
        <w:tc>
          <w:tcPr>
            <w:tcW w:w="2618" w:type="dxa"/>
          </w:tcPr>
          <w:p w14:paraId="5C231D3A" w14:textId="77777777" w:rsidR="00CA7732" w:rsidRPr="00BE3C67" w:rsidRDefault="00CA7732" w:rsidP="002E3552">
            <w:pPr>
              <w:jc w:val="center"/>
              <w:rPr>
                <w:rFonts w:asciiTheme="majorHAnsi" w:hAnsiTheme="majorHAnsi"/>
                <w:b/>
              </w:rPr>
            </w:pPr>
            <w:r w:rsidRPr="00BE3C67">
              <w:rPr>
                <w:rFonts w:asciiTheme="majorHAnsi" w:hAnsiTheme="majorHAnsi"/>
                <w:b/>
              </w:rPr>
              <w:t>Temperature</w:t>
            </w:r>
          </w:p>
        </w:tc>
        <w:tc>
          <w:tcPr>
            <w:tcW w:w="1472" w:type="dxa"/>
          </w:tcPr>
          <w:p w14:paraId="4A251A94" w14:textId="77777777" w:rsidR="00CA7732" w:rsidRPr="00BE3C67" w:rsidRDefault="00CA7732" w:rsidP="002E3552">
            <w:pPr>
              <w:rPr>
                <w:rFonts w:asciiTheme="majorHAnsi" w:hAnsiTheme="majorHAnsi"/>
                <w:b/>
              </w:rPr>
            </w:pPr>
            <w:r w:rsidRPr="00BE3C67">
              <w:rPr>
                <w:rFonts w:asciiTheme="majorHAnsi" w:hAnsiTheme="majorHAnsi"/>
                <w:b/>
              </w:rPr>
              <w:t>Time</w:t>
            </w:r>
          </w:p>
        </w:tc>
        <w:tc>
          <w:tcPr>
            <w:tcW w:w="2700" w:type="dxa"/>
          </w:tcPr>
          <w:p w14:paraId="0C7977CF" w14:textId="77777777" w:rsidR="00CA7732" w:rsidRPr="00BE3C67" w:rsidRDefault="00CA7732" w:rsidP="002E3552">
            <w:pPr>
              <w:jc w:val="center"/>
              <w:rPr>
                <w:rFonts w:asciiTheme="majorHAnsi" w:hAnsiTheme="majorHAnsi"/>
                <w:b/>
              </w:rPr>
            </w:pPr>
            <w:r w:rsidRPr="00BE3C67">
              <w:rPr>
                <w:rFonts w:asciiTheme="majorHAnsi" w:hAnsiTheme="majorHAnsi"/>
                <w:b/>
              </w:rPr>
              <w:t>Temperature</w:t>
            </w:r>
          </w:p>
        </w:tc>
      </w:tr>
      <w:tr w:rsidR="00CA7732" w:rsidRPr="00BE3C67" w14:paraId="3E12D4AD" w14:textId="77777777" w:rsidTr="002E3552">
        <w:tc>
          <w:tcPr>
            <w:tcW w:w="1238" w:type="dxa"/>
          </w:tcPr>
          <w:p w14:paraId="3B078933" w14:textId="77777777" w:rsidR="00CA7732" w:rsidRPr="00BE3C67" w:rsidRDefault="00CA7732" w:rsidP="002E3552">
            <w:pPr>
              <w:rPr>
                <w:rFonts w:asciiTheme="majorHAnsi" w:hAnsiTheme="majorHAnsi"/>
              </w:rPr>
            </w:pPr>
            <w:r w:rsidRPr="00BE3C67">
              <w:rPr>
                <w:rFonts w:asciiTheme="majorHAnsi" w:hAnsiTheme="majorHAnsi"/>
              </w:rPr>
              <w:t>0.5 min.</w:t>
            </w:r>
          </w:p>
        </w:tc>
        <w:tc>
          <w:tcPr>
            <w:tcW w:w="2618" w:type="dxa"/>
          </w:tcPr>
          <w:p w14:paraId="2B272EC3" w14:textId="77777777" w:rsidR="00CA7732" w:rsidRPr="00BE3C67" w:rsidRDefault="00CA7732" w:rsidP="002E3552">
            <w:pPr>
              <w:rPr>
                <w:rFonts w:asciiTheme="majorHAnsi" w:hAnsiTheme="majorHAnsi"/>
              </w:rPr>
            </w:pPr>
          </w:p>
        </w:tc>
        <w:tc>
          <w:tcPr>
            <w:tcW w:w="1472" w:type="dxa"/>
          </w:tcPr>
          <w:p w14:paraId="1939C263" w14:textId="77777777" w:rsidR="00CA7732" w:rsidRPr="00BE3C67" w:rsidRDefault="00CA7732" w:rsidP="002E3552">
            <w:pPr>
              <w:rPr>
                <w:rFonts w:asciiTheme="majorHAnsi" w:hAnsiTheme="majorHAnsi"/>
              </w:rPr>
            </w:pPr>
            <w:r w:rsidRPr="00BE3C67">
              <w:rPr>
                <w:rFonts w:asciiTheme="majorHAnsi" w:hAnsiTheme="majorHAnsi"/>
              </w:rPr>
              <w:t>6.5 min.</w:t>
            </w:r>
          </w:p>
        </w:tc>
        <w:tc>
          <w:tcPr>
            <w:tcW w:w="2700" w:type="dxa"/>
          </w:tcPr>
          <w:p w14:paraId="57E317BF" w14:textId="77777777" w:rsidR="00CA7732" w:rsidRPr="00BE3C67" w:rsidRDefault="00CA7732" w:rsidP="002E3552">
            <w:pPr>
              <w:rPr>
                <w:rFonts w:asciiTheme="majorHAnsi" w:hAnsiTheme="majorHAnsi"/>
              </w:rPr>
            </w:pPr>
          </w:p>
        </w:tc>
      </w:tr>
      <w:tr w:rsidR="00CA7732" w:rsidRPr="00BE3C67" w14:paraId="42BD022E" w14:textId="77777777" w:rsidTr="002E3552">
        <w:tc>
          <w:tcPr>
            <w:tcW w:w="1238" w:type="dxa"/>
          </w:tcPr>
          <w:p w14:paraId="7375C5F7" w14:textId="77777777" w:rsidR="00CA7732" w:rsidRPr="00BE3C67" w:rsidRDefault="00CA7732" w:rsidP="002E3552">
            <w:pPr>
              <w:rPr>
                <w:rFonts w:asciiTheme="majorHAnsi" w:hAnsiTheme="majorHAnsi"/>
              </w:rPr>
            </w:pPr>
            <w:r w:rsidRPr="00BE3C67">
              <w:rPr>
                <w:rFonts w:asciiTheme="majorHAnsi" w:hAnsiTheme="majorHAnsi"/>
              </w:rPr>
              <w:t>1 min.</w:t>
            </w:r>
          </w:p>
        </w:tc>
        <w:tc>
          <w:tcPr>
            <w:tcW w:w="2618" w:type="dxa"/>
          </w:tcPr>
          <w:p w14:paraId="08387BC3" w14:textId="77777777" w:rsidR="00CA7732" w:rsidRPr="00BE3C67" w:rsidRDefault="00CA7732" w:rsidP="002E3552">
            <w:pPr>
              <w:rPr>
                <w:rFonts w:asciiTheme="majorHAnsi" w:hAnsiTheme="majorHAnsi"/>
              </w:rPr>
            </w:pPr>
          </w:p>
        </w:tc>
        <w:tc>
          <w:tcPr>
            <w:tcW w:w="1472" w:type="dxa"/>
          </w:tcPr>
          <w:p w14:paraId="79F09205" w14:textId="77777777" w:rsidR="00CA7732" w:rsidRPr="00BE3C67" w:rsidRDefault="00CA7732" w:rsidP="002E3552">
            <w:pPr>
              <w:rPr>
                <w:rFonts w:asciiTheme="majorHAnsi" w:hAnsiTheme="majorHAnsi"/>
              </w:rPr>
            </w:pPr>
            <w:r w:rsidRPr="00BE3C67">
              <w:rPr>
                <w:rFonts w:asciiTheme="majorHAnsi" w:hAnsiTheme="majorHAnsi"/>
              </w:rPr>
              <w:t>7 min.</w:t>
            </w:r>
          </w:p>
        </w:tc>
        <w:tc>
          <w:tcPr>
            <w:tcW w:w="2700" w:type="dxa"/>
          </w:tcPr>
          <w:p w14:paraId="1D1ED423" w14:textId="77777777" w:rsidR="00CA7732" w:rsidRPr="00BE3C67" w:rsidRDefault="00CA7732" w:rsidP="002E3552">
            <w:pPr>
              <w:rPr>
                <w:rFonts w:asciiTheme="majorHAnsi" w:hAnsiTheme="majorHAnsi"/>
              </w:rPr>
            </w:pPr>
          </w:p>
        </w:tc>
      </w:tr>
      <w:tr w:rsidR="00CA7732" w:rsidRPr="00BE3C67" w14:paraId="714FAD65" w14:textId="77777777" w:rsidTr="002E3552">
        <w:tc>
          <w:tcPr>
            <w:tcW w:w="1238" w:type="dxa"/>
          </w:tcPr>
          <w:p w14:paraId="680972C7" w14:textId="77777777" w:rsidR="00CA7732" w:rsidRPr="00BE3C67" w:rsidRDefault="00CA7732" w:rsidP="002E3552">
            <w:pPr>
              <w:rPr>
                <w:rFonts w:asciiTheme="majorHAnsi" w:hAnsiTheme="majorHAnsi"/>
              </w:rPr>
            </w:pPr>
            <w:r w:rsidRPr="00BE3C67">
              <w:rPr>
                <w:rFonts w:asciiTheme="majorHAnsi" w:hAnsiTheme="majorHAnsi"/>
              </w:rPr>
              <w:t>1.5 min.</w:t>
            </w:r>
          </w:p>
        </w:tc>
        <w:tc>
          <w:tcPr>
            <w:tcW w:w="2618" w:type="dxa"/>
          </w:tcPr>
          <w:p w14:paraId="4D8534DA" w14:textId="77777777" w:rsidR="00CA7732" w:rsidRPr="00BE3C67" w:rsidRDefault="00CA7732" w:rsidP="002E3552">
            <w:pPr>
              <w:rPr>
                <w:rFonts w:asciiTheme="majorHAnsi" w:hAnsiTheme="majorHAnsi"/>
              </w:rPr>
            </w:pPr>
          </w:p>
        </w:tc>
        <w:tc>
          <w:tcPr>
            <w:tcW w:w="1472" w:type="dxa"/>
          </w:tcPr>
          <w:p w14:paraId="0A497301" w14:textId="77777777" w:rsidR="00CA7732" w:rsidRPr="00BE3C67" w:rsidRDefault="00CA7732" w:rsidP="002E3552">
            <w:pPr>
              <w:rPr>
                <w:rFonts w:asciiTheme="majorHAnsi" w:hAnsiTheme="majorHAnsi"/>
              </w:rPr>
            </w:pPr>
            <w:r w:rsidRPr="00BE3C67">
              <w:rPr>
                <w:rFonts w:asciiTheme="majorHAnsi" w:hAnsiTheme="majorHAnsi"/>
              </w:rPr>
              <w:t>7.5 min.</w:t>
            </w:r>
          </w:p>
        </w:tc>
        <w:tc>
          <w:tcPr>
            <w:tcW w:w="2700" w:type="dxa"/>
          </w:tcPr>
          <w:p w14:paraId="3ECD9EBE" w14:textId="77777777" w:rsidR="00CA7732" w:rsidRPr="00BE3C67" w:rsidRDefault="00CA7732" w:rsidP="002E3552">
            <w:pPr>
              <w:rPr>
                <w:rFonts w:asciiTheme="majorHAnsi" w:hAnsiTheme="majorHAnsi"/>
              </w:rPr>
            </w:pPr>
          </w:p>
        </w:tc>
      </w:tr>
      <w:tr w:rsidR="00CA7732" w:rsidRPr="00BE3C67" w14:paraId="5150B91E" w14:textId="77777777" w:rsidTr="002E3552">
        <w:tc>
          <w:tcPr>
            <w:tcW w:w="1238" w:type="dxa"/>
          </w:tcPr>
          <w:p w14:paraId="18BBFBBF" w14:textId="77777777" w:rsidR="00CA7732" w:rsidRPr="00BE3C67" w:rsidRDefault="00CA7732" w:rsidP="002E3552">
            <w:pPr>
              <w:rPr>
                <w:rFonts w:asciiTheme="majorHAnsi" w:hAnsiTheme="majorHAnsi"/>
              </w:rPr>
            </w:pPr>
            <w:r w:rsidRPr="00BE3C67">
              <w:rPr>
                <w:rFonts w:asciiTheme="majorHAnsi" w:hAnsiTheme="majorHAnsi"/>
              </w:rPr>
              <w:t>2 min.</w:t>
            </w:r>
          </w:p>
        </w:tc>
        <w:tc>
          <w:tcPr>
            <w:tcW w:w="2618" w:type="dxa"/>
          </w:tcPr>
          <w:p w14:paraId="7EB59231" w14:textId="77777777" w:rsidR="00CA7732" w:rsidRPr="00BE3C67" w:rsidRDefault="00CA7732" w:rsidP="002E3552">
            <w:pPr>
              <w:rPr>
                <w:rFonts w:asciiTheme="majorHAnsi" w:hAnsiTheme="majorHAnsi"/>
              </w:rPr>
            </w:pPr>
          </w:p>
        </w:tc>
        <w:tc>
          <w:tcPr>
            <w:tcW w:w="1472" w:type="dxa"/>
          </w:tcPr>
          <w:p w14:paraId="16B670C4" w14:textId="77777777" w:rsidR="00CA7732" w:rsidRPr="00BE3C67" w:rsidRDefault="00CA7732" w:rsidP="002E3552">
            <w:pPr>
              <w:rPr>
                <w:rFonts w:asciiTheme="majorHAnsi" w:hAnsiTheme="majorHAnsi"/>
              </w:rPr>
            </w:pPr>
            <w:r w:rsidRPr="00BE3C67">
              <w:rPr>
                <w:rFonts w:asciiTheme="majorHAnsi" w:hAnsiTheme="majorHAnsi"/>
              </w:rPr>
              <w:t>8 min.</w:t>
            </w:r>
          </w:p>
        </w:tc>
        <w:tc>
          <w:tcPr>
            <w:tcW w:w="2700" w:type="dxa"/>
          </w:tcPr>
          <w:p w14:paraId="7010D88E" w14:textId="77777777" w:rsidR="00CA7732" w:rsidRPr="00BE3C67" w:rsidRDefault="00CA7732" w:rsidP="002E3552">
            <w:pPr>
              <w:rPr>
                <w:rFonts w:asciiTheme="majorHAnsi" w:hAnsiTheme="majorHAnsi"/>
              </w:rPr>
            </w:pPr>
          </w:p>
        </w:tc>
      </w:tr>
      <w:tr w:rsidR="00CA7732" w:rsidRPr="00BE3C67" w14:paraId="78F926F2" w14:textId="77777777" w:rsidTr="002E3552">
        <w:tc>
          <w:tcPr>
            <w:tcW w:w="1238" w:type="dxa"/>
          </w:tcPr>
          <w:p w14:paraId="20DAA5B7" w14:textId="77777777" w:rsidR="00CA7732" w:rsidRPr="00BE3C67" w:rsidRDefault="00CA7732" w:rsidP="002E3552">
            <w:pPr>
              <w:rPr>
                <w:rFonts w:asciiTheme="majorHAnsi" w:hAnsiTheme="majorHAnsi"/>
              </w:rPr>
            </w:pPr>
            <w:r w:rsidRPr="00BE3C67">
              <w:rPr>
                <w:rFonts w:asciiTheme="majorHAnsi" w:hAnsiTheme="majorHAnsi"/>
              </w:rPr>
              <w:t>2.5 min</w:t>
            </w:r>
          </w:p>
        </w:tc>
        <w:tc>
          <w:tcPr>
            <w:tcW w:w="2618" w:type="dxa"/>
          </w:tcPr>
          <w:p w14:paraId="7F1433F2" w14:textId="77777777" w:rsidR="00CA7732" w:rsidRPr="00BE3C67" w:rsidRDefault="00CA7732" w:rsidP="002E3552">
            <w:pPr>
              <w:rPr>
                <w:rFonts w:asciiTheme="majorHAnsi" w:hAnsiTheme="majorHAnsi"/>
              </w:rPr>
            </w:pPr>
          </w:p>
        </w:tc>
        <w:tc>
          <w:tcPr>
            <w:tcW w:w="1472" w:type="dxa"/>
          </w:tcPr>
          <w:p w14:paraId="4519BC48" w14:textId="77777777" w:rsidR="00CA7732" w:rsidRPr="00BE3C67" w:rsidRDefault="00CA7732" w:rsidP="002E3552">
            <w:pPr>
              <w:rPr>
                <w:rFonts w:asciiTheme="majorHAnsi" w:hAnsiTheme="majorHAnsi"/>
              </w:rPr>
            </w:pPr>
            <w:r w:rsidRPr="00BE3C67">
              <w:rPr>
                <w:rFonts w:asciiTheme="majorHAnsi" w:hAnsiTheme="majorHAnsi"/>
              </w:rPr>
              <w:t>8.5 min.</w:t>
            </w:r>
          </w:p>
        </w:tc>
        <w:tc>
          <w:tcPr>
            <w:tcW w:w="2700" w:type="dxa"/>
          </w:tcPr>
          <w:p w14:paraId="0758E941" w14:textId="77777777" w:rsidR="00CA7732" w:rsidRPr="00BE3C67" w:rsidRDefault="00CA7732" w:rsidP="002E3552">
            <w:pPr>
              <w:rPr>
                <w:rFonts w:asciiTheme="majorHAnsi" w:hAnsiTheme="majorHAnsi"/>
              </w:rPr>
            </w:pPr>
          </w:p>
        </w:tc>
      </w:tr>
      <w:tr w:rsidR="00CA7732" w:rsidRPr="00BE3C67" w14:paraId="47FD6A86" w14:textId="77777777" w:rsidTr="002E3552">
        <w:tc>
          <w:tcPr>
            <w:tcW w:w="1238" w:type="dxa"/>
          </w:tcPr>
          <w:p w14:paraId="095804EF" w14:textId="77777777" w:rsidR="00CA7732" w:rsidRPr="00BE3C67" w:rsidRDefault="00CA7732" w:rsidP="002E3552">
            <w:pPr>
              <w:rPr>
                <w:rFonts w:asciiTheme="majorHAnsi" w:hAnsiTheme="majorHAnsi"/>
              </w:rPr>
            </w:pPr>
            <w:r w:rsidRPr="00BE3C67">
              <w:rPr>
                <w:rFonts w:asciiTheme="majorHAnsi" w:hAnsiTheme="majorHAnsi"/>
              </w:rPr>
              <w:t>3 min.</w:t>
            </w:r>
          </w:p>
        </w:tc>
        <w:tc>
          <w:tcPr>
            <w:tcW w:w="2618" w:type="dxa"/>
          </w:tcPr>
          <w:p w14:paraId="10C1F169" w14:textId="77777777" w:rsidR="00CA7732" w:rsidRPr="00BE3C67" w:rsidRDefault="00CA7732" w:rsidP="002E3552">
            <w:pPr>
              <w:rPr>
                <w:rFonts w:asciiTheme="majorHAnsi" w:hAnsiTheme="majorHAnsi"/>
              </w:rPr>
            </w:pPr>
          </w:p>
        </w:tc>
        <w:tc>
          <w:tcPr>
            <w:tcW w:w="1472" w:type="dxa"/>
          </w:tcPr>
          <w:p w14:paraId="7B56FF8A" w14:textId="77777777" w:rsidR="00CA7732" w:rsidRPr="00BE3C67" w:rsidRDefault="00CA7732" w:rsidP="002E3552">
            <w:pPr>
              <w:rPr>
                <w:rFonts w:asciiTheme="majorHAnsi" w:hAnsiTheme="majorHAnsi"/>
              </w:rPr>
            </w:pPr>
            <w:r w:rsidRPr="00BE3C67">
              <w:rPr>
                <w:rFonts w:asciiTheme="majorHAnsi" w:hAnsiTheme="majorHAnsi"/>
              </w:rPr>
              <w:t>9 min.</w:t>
            </w:r>
          </w:p>
        </w:tc>
        <w:tc>
          <w:tcPr>
            <w:tcW w:w="2700" w:type="dxa"/>
          </w:tcPr>
          <w:p w14:paraId="53964C64" w14:textId="77777777" w:rsidR="00CA7732" w:rsidRPr="00BE3C67" w:rsidRDefault="00CA7732" w:rsidP="002E3552">
            <w:pPr>
              <w:rPr>
                <w:rFonts w:asciiTheme="majorHAnsi" w:hAnsiTheme="majorHAnsi"/>
              </w:rPr>
            </w:pPr>
          </w:p>
        </w:tc>
      </w:tr>
      <w:tr w:rsidR="00CA7732" w:rsidRPr="00BE3C67" w14:paraId="4E51925B" w14:textId="77777777" w:rsidTr="002E3552">
        <w:tc>
          <w:tcPr>
            <w:tcW w:w="1238" w:type="dxa"/>
          </w:tcPr>
          <w:p w14:paraId="5FEC7A7C" w14:textId="77777777" w:rsidR="00CA7732" w:rsidRPr="00BE3C67" w:rsidRDefault="00CA7732" w:rsidP="002E3552">
            <w:pPr>
              <w:rPr>
                <w:rFonts w:asciiTheme="majorHAnsi" w:hAnsiTheme="majorHAnsi"/>
              </w:rPr>
            </w:pPr>
            <w:r w:rsidRPr="00BE3C67">
              <w:rPr>
                <w:rFonts w:asciiTheme="majorHAnsi" w:hAnsiTheme="majorHAnsi"/>
              </w:rPr>
              <w:t>3.5 min.</w:t>
            </w:r>
          </w:p>
        </w:tc>
        <w:tc>
          <w:tcPr>
            <w:tcW w:w="2618" w:type="dxa"/>
          </w:tcPr>
          <w:p w14:paraId="0E23BECB" w14:textId="77777777" w:rsidR="00CA7732" w:rsidRPr="00BE3C67" w:rsidRDefault="00CA7732" w:rsidP="002E3552">
            <w:pPr>
              <w:rPr>
                <w:rFonts w:asciiTheme="majorHAnsi" w:hAnsiTheme="majorHAnsi"/>
              </w:rPr>
            </w:pPr>
          </w:p>
        </w:tc>
        <w:tc>
          <w:tcPr>
            <w:tcW w:w="1472" w:type="dxa"/>
          </w:tcPr>
          <w:p w14:paraId="0C5B19C3" w14:textId="77777777" w:rsidR="00CA7732" w:rsidRPr="00BE3C67" w:rsidRDefault="00CA7732" w:rsidP="002E3552">
            <w:pPr>
              <w:rPr>
                <w:rFonts w:asciiTheme="majorHAnsi" w:hAnsiTheme="majorHAnsi"/>
              </w:rPr>
            </w:pPr>
            <w:r w:rsidRPr="00BE3C67">
              <w:rPr>
                <w:rFonts w:asciiTheme="majorHAnsi" w:hAnsiTheme="majorHAnsi"/>
              </w:rPr>
              <w:t>9.5 min.</w:t>
            </w:r>
          </w:p>
        </w:tc>
        <w:tc>
          <w:tcPr>
            <w:tcW w:w="2700" w:type="dxa"/>
          </w:tcPr>
          <w:p w14:paraId="1DF8012B" w14:textId="77777777" w:rsidR="00CA7732" w:rsidRPr="00BE3C67" w:rsidRDefault="00CA7732" w:rsidP="002E3552">
            <w:pPr>
              <w:rPr>
                <w:rFonts w:asciiTheme="majorHAnsi" w:hAnsiTheme="majorHAnsi"/>
              </w:rPr>
            </w:pPr>
          </w:p>
        </w:tc>
      </w:tr>
      <w:tr w:rsidR="00CA7732" w:rsidRPr="00BE3C67" w14:paraId="5F0878D8" w14:textId="77777777" w:rsidTr="002E3552">
        <w:tc>
          <w:tcPr>
            <w:tcW w:w="1238" w:type="dxa"/>
          </w:tcPr>
          <w:p w14:paraId="2A688EB1" w14:textId="77777777" w:rsidR="00CA7732" w:rsidRPr="00BE3C67" w:rsidRDefault="00CA7732" w:rsidP="002E3552">
            <w:pPr>
              <w:rPr>
                <w:rFonts w:asciiTheme="majorHAnsi" w:hAnsiTheme="majorHAnsi"/>
              </w:rPr>
            </w:pPr>
            <w:r w:rsidRPr="00BE3C67">
              <w:rPr>
                <w:rFonts w:asciiTheme="majorHAnsi" w:hAnsiTheme="majorHAnsi"/>
              </w:rPr>
              <w:t>4 min.</w:t>
            </w:r>
          </w:p>
        </w:tc>
        <w:tc>
          <w:tcPr>
            <w:tcW w:w="2618" w:type="dxa"/>
          </w:tcPr>
          <w:p w14:paraId="0836E9C8" w14:textId="77777777" w:rsidR="00CA7732" w:rsidRPr="00BE3C67" w:rsidRDefault="00CA7732" w:rsidP="002E3552">
            <w:pPr>
              <w:rPr>
                <w:rFonts w:asciiTheme="majorHAnsi" w:hAnsiTheme="majorHAnsi"/>
              </w:rPr>
            </w:pPr>
          </w:p>
        </w:tc>
        <w:tc>
          <w:tcPr>
            <w:tcW w:w="1472" w:type="dxa"/>
          </w:tcPr>
          <w:p w14:paraId="3DB34A17" w14:textId="77777777" w:rsidR="00CA7732" w:rsidRPr="00BE3C67" w:rsidRDefault="00CA7732" w:rsidP="002E3552">
            <w:pPr>
              <w:rPr>
                <w:rFonts w:asciiTheme="majorHAnsi" w:hAnsiTheme="majorHAnsi"/>
              </w:rPr>
            </w:pPr>
            <w:r w:rsidRPr="00BE3C67">
              <w:rPr>
                <w:rFonts w:asciiTheme="majorHAnsi" w:hAnsiTheme="majorHAnsi"/>
              </w:rPr>
              <w:t>10 min.</w:t>
            </w:r>
          </w:p>
        </w:tc>
        <w:tc>
          <w:tcPr>
            <w:tcW w:w="2700" w:type="dxa"/>
          </w:tcPr>
          <w:p w14:paraId="222E232F" w14:textId="77777777" w:rsidR="00CA7732" w:rsidRPr="00BE3C67" w:rsidRDefault="00CA7732" w:rsidP="002E3552">
            <w:pPr>
              <w:rPr>
                <w:rFonts w:asciiTheme="majorHAnsi" w:hAnsiTheme="majorHAnsi"/>
              </w:rPr>
            </w:pPr>
          </w:p>
        </w:tc>
      </w:tr>
      <w:tr w:rsidR="00CA7732" w:rsidRPr="00BE3C67" w14:paraId="32EDD46D" w14:textId="77777777" w:rsidTr="002E3552">
        <w:tc>
          <w:tcPr>
            <w:tcW w:w="1238" w:type="dxa"/>
          </w:tcPr>
          <w:p w14:paraId="6310EE34" w14:textId="77777777" w:rsidR="00CA7732" w:rsidRPr="00BE3C67" w:rsidRDefault="00CA7732" w:rsidP="002E3552">
            <w:pPr>
              <w:rPr>
                <w:rFonts w:asciiTheme="majorHAnsi" w:hAnsiTheme="majorHAnsi"/>
              </w:rPr>
            </w:pPr>
            <w:r w:rsidRPr="00BE3C67">
              <w:rPr>
                <w:rFonts w:asciiTheme="majorHAnsi" w:hAnsiTheme="majorHAnsi"/>
              </w:rPr>
              <w:t>4.5 min.</w:t>
            </w:r>
          </w:p>
        </w:tc>
        <w:tc>
          <w:tcPr>
            <w:tcW w:w="2618" w:type="dxa"/>
          </w:tcPr>
          <w:p w14:paraId="1B8F24C6" w14:textId="77777777" w:rsidR="00CA7732" w:rsidRPr="00BE3C67" w:rsidRDefault="00CA7732" w:rsidP="002E3552">
            <w:pPr>
              <w:rPr>
                <w:rFonts w:asciiTheme="majorHAnsi" w:hAnsiTheme="majorHAnsi"/>
              </w:rPr>
            </w:pPr>
          </w:p>
        </w:tc>
        <w:tc>
          <w:tcPr>
            <w:tcW w:w="1472" w:type="dxa"/>
          </w:tcPr>
          <w:p w14:paraId="5D827846" w14:textId="77777777" w:rsidR="00CA7732" w:rsidRPr="00BE3C67" w:rsidRDefault="00CA7732" w:rsidP="002E3552">
            <w:pPr>
              <w:rPr>
                <w:rFonts w:asciiTheme="majorHAnsi" w:hAnsiTheme="majorHAnsi"/>
              </w:rPr>
            </w:pPr>
            <w:r w:rsidRPr="00BE3C67">
              <w:rPr>
                <w:rFonts w:asciiTheme="majorHAnsi" w:hAnsiTheme="majorHAnsi"/>
              </w:rPr>
              <w:t>10.5 min.</w:t>
            </w:r>
          </w:p>
        </w:tc>
        <w:tc>
          <w:tcPr>
            <w:tcW w:w="2700" w:type="dxa"/>
          </w:tcPr>
          <w:p w14:paraId="714D060B" w14:textId="77777777" w:rsidR="00CA7732" w:rsidRPr="00BE3C67" w:rsidRDefault="00CA7732" w:rsidP="002E3552">
            <w:pPr>
              <w:rPr>
                <w:rFonts w:asciiTheme="majorHAnsi" w:hAnsiTheme="majorHAnsi"/>
              </w:rPr>
            </w:pPr>
          </w:p>
        </w:tc>
      </w:tr>
      <w:tr w:rsidR="00CA7732" w:rsidRPr="00BE3C67" w14:paraId="3F7D53AD" w14:textId="77777777" w:rsidTr="002E3552">
        <w:tc>
          <w:tcPr>
            <w:tcW w:w="1238" w:type="dxa"/>
          </w:tcPr>
          <w:p w14:paraId="68FB19F5" w14:textId="77777777" w:rsidR="00CA7732" w:rsidRPr="00BE3C67" w:rsidRDefault="00CA7732" w:rsidP="002E3552">
            <w:pPr>
              <w:rPr>
                <w:rFonts w:asciiTheme="majorHAnsi" w:hAnsiTheme="majorHAnsi"/>
              </w:rPr>
            </w:pPr>
            <w:r w:rsidRPr="00BE3C67">
              <w:rPr>
                <w:rFonts w:asciiTheme="majorHAnsi" w:hAnsiTheme="majorHAnsi"/>
              </w:rPr>
              <w:t>5 min.</w:t>
            </w:r>
          </w:p>
        </w:tc>
        <w:tc>
          <w:tcPr>
            <w:tcW w:w="2618" w:type="dxa"/>
          </w:tcPr>
          <w:p w14:paraId="041FCD56" w14:textId="77777777" w:rsidR="00CA7732" w:rsidRPr="00BE3C67" w:rsidRDefault="00CA7732" w:rsidP="002E3552">
            <w:pPr>
              <w:rPr>
                <w:rFonts w:asciiTheme="majorHAnsi" w:hAnsiTheme="majorHAnsi"/>
              </w:rPr>
            </w:pPr>
          </w:p>
        </w:tc>
        <w:tc>
          <w:tcPr>
            <w:tcW w:w="1472" w:type="dxa"/>
          </w:tcPr>
          <w:p w14:paraId="5314FCFC" w14:textId="77777777" w:rsidR="00CA7732" w:rsidRPr="00BE3C67" w:rsidRDefault="00CA7732" w:rsidP="002E3552">
            <w:pPr>
              <w:rPr>
                <w:rFonts w:asciiTheme="majorHAnsi" w:hAnsiTheme="majorHAnsi"/>
              </w:rPr>
            </w:pPr>
            <w:r w:rsidRPr="00BE3C67">
              <w:rPr>
                <w:rFonts w:asciiTheme="majorHAnsi" w:hAnsiTheme="majorHAnsi"/>
              </w:rPr>
              <w:t>11 min.</w:t>
            </w:r>
          </w:p>
        </w:tc>
        <w:tc>
          <w:tcPr>
            <w:tcW w:w="2700" w:type="dxa"/>
          </w:tcPr>
          <w:p w14:paraId="673A37D8" w14:textId="77777777" w:rsidR="00CA7732" w:rsidRPr="00BE3C67" w:rsidRDefault="00CA7732" w:rsidP="002E3552">
            <w:pPr>
              <w:rPr>
                <w:rFonts w:asciiTheme="majorHAnsi" w:hAnsiTheme="majorHAnsi"/>
              </w:rPr>
            </w:pPr>
          </w:p>
        </w:tc>
      </w:tr>
      <w:tr w:rsidR="00CA7732" w:rsidRPr="00BE3C67" w14:paraId="313560CD" w14:textId="77777777" w:rsidTr="002E3552">
        <w:tc>
          <w:tcPr>
            <w:tcW w:w="1238" w:type="dxa"/>
          </w:tcPr>
          <w:p w14:paraId="45FFF781" w14:textId="77777777" w:rsidR="00CA7732" w:rsidRPr="00BE3C67" w:rsidRDefault="00CA7732" w:rsidP="002E3552">
            <w:pPr>
              <w:rPr>
                <w:rFonts w:asciiTheme="majorHAnsi" w:hAnsiTheme="majorHAnsi"/>
              </w:rPr>
            </w:pPr>
            <w:r w:rsidRPr="00BE3C67">
              <w:rPr>
                <w:rFonts w:asciiTheme="majorHAnsi" w:hAnsiTheme="majorHAnsi"/>
              </w:rPr>
              <w:t>5.5 min.</w:t>
            </w:r>
          </w:p>
        </w:tc>
        <w:tc>
          <w:tcPr>
            <w:tcW w:w="2618" w:type="dxa"/>
          </w:tcPr>
          <w:p w14:paraId="07C6D9AC" w14:textId="77777777" w:rsidR="00CA7732" w:rsidRPr="00BE3C67" w:rsidRDefault="00CA7732" w:rsidP="002E3552">
            <w:pPr>
              <w:rPr>
                <w:rFonts w:asciiTheme="majorHAnsi" w:hAnsiTheme="majorHAnsi"/>
              </w:rPr>
            </w:pPr>
          </w:p>
        </w:tc>
        <w:tc>
          <w:tcPr>
            <w:tcW w:w="1472" w:type="dxa"/>
          </w:tcPr>
          <w:p w14:paraId="72994BBC" w14:textId="77777777" w:rsidR="00CA7732" w:rsidRPr="00BE3C67" w:rsidRDefault="00CA7732" w:rsidP="002E3552">
            <w:pPr>
              <w:rPr>
                <w:rFonts w:asciiTheme="majorHAnsi" w:hAnsiTheme="majorHAnsi"/>
              </w:rPr>
            </w:pPr>
            <w:r w:rsidRPr="00BE3C67">
              <w:rPr>
                <w:rFonts w:asciiTheme="majorHAnsi" w:hAnsiTheme="majorHAnsi"/>
              </w:rPr>
              <w:t>11.5 min.</w:t>
            </w:r>
          </w:p>
        </w:tc>
        <w:tc>
          <w:tcPr>
            <w:tcW w:w="2700" w:type="dxa"/>
          </w:tcPr>
          <w:p w14:paraId="7DFB6A99" w14:textId="77777777" w:rsidR="00CA7732" w:rsidRPr="00BE3C67" w:rsidRDefault="00CA7732" w:rsidP="002E3552">
            <w:pPr>
              <w:rPr>
                <w:rFonts w:asciiTheme="majorHAnsi" w:hAnsiTheme="majorHAnsi"/>
              </w:rPr>
            </w:pPr>
          </w:p>
        </w:tc>
      </w:tr>
      <w:tr w:rsidR="00CA7732" w:rsidRPr="00BE3C67" w14:paraId="2446A02B" w14:textId="77777777" w:rsidTr="002E3552">
        <w:tc>
          <w:tcPr>
            <w:tcW w:w="1238" w:type="dxa"/>
          </w:tcPr>
          <w:p w14:paraId="67CF5DA1" w14:textId="77777777" w:rsidR="00CA7732" w:rsidRPr="00BE3C67" w:rsidRDefault="00CA7732" w:rsidP="002E3552">
            <w:pPr>
              <w:rPr>
                <w:rFonts w:asciiTheme="majorHAnsi" w:hAnsiTheme="majorHAnsi"/>
              </w:rPr>
            </w:pPr>
            <w:r w:rsidRPr="00BE3C67">
              <w:rPr>
                <w:rFonts w:asciiTheme="majorHAnsi" w:hAnsiTheme="majorHAnsi"/>
              </w:rPr>
              <w:t>6 min.</w:t>
            </w:r>
          </w:p>
        </w:tc>
        <w:tc>
          <w:tcPr>
            <w:tcW w:w="2618" w:type="dxa"/>
          </w:tcPr>
          <w:p w14:paraId="1947DC6E" w14:textId="77777777" w:rsidR="00CA7732" w:rsidRPr="00BE3C67" w:rsidRDefault="00CA7732" w:rsidP="002E3552">
            <w:pPr>
              <w:rPr>
                <w:rFonts w:asciiTheme="majorHAnsi" w:hAnsiTheme="majorHAnsi"/>
              </w:rPr>
            </w:pPr>
          </w:p>
        </w:tc>
        <w:tc>
          <w:tcPr>
            <w:tcW w:w="1472" w:type="dxa"/>
          </w:tcPr>
          <w:p w14:paraId="74E033DC" w14:textId="77777777" w:rsidR="00CA7732" w:rsidRPr="00BE3C67" w:rsidRDefault="00CA7732" w:rsidP="002E3552">
            <w:pPr>
              <w:rPr>
                <w:rFonts w:asciiTheme="majorHAnsi" w:hAnsiTheme="majorHAnsi"/>
              </w:rPr>
            </w:pPr>
            <w:r w:rsidRPr="00BE3C67">
              <w:rPr>
                <w:rFonts w:asciiTheme="majorHAnsi" w:hAnsiTheme="majorHAnsi"/>
              </w:rPr>
              <w:t>12 min.</w:t>
            </w:r>
          </w:p>
        </w:tc>
        <w:tc>
          <w:tcPr>
            <w:tcW w:w="2700" w:type="dxa"/>
          </w:tcPr>
          <w:p w14:paraId="58327F33" w14:textId="77777777" w:rsidR="00CA7732" w:rsidRPr="00BE3C67" w:rsidRDefault="00CA7732" w:rsidP="002E3552">
            <w:pPr>
              <w:rPr>
                <w:rFonts w:asciiTheme="majorHAnsi" w:hAnsiTheme="majorHAnsi"/>
              </w:rPr>
            </w:pPr>
          </w:p>
        </w:tc>
      </w:tr>
    </w:tbl>
    <w:p w14:paraId="447B66E4" w14:textId="77777777" w:rsidR="00CA7732" w:rsidRPr="00BE3C67" w:rsidRDefault="00CA7732" w:rsidP="00CA7732">
      <w:pPr>
        <w:rPr>
          <w:rFonts w:asciiTheme="majorHAnsi" w:hAnsiTheme="majorHAnsi"/>
        </w:rPr>
      </w:pPr>
    </w:p>
    <w:p w14:paraId="4D27076D" w14:textId="77777777" w:rsidR="00CA7732" w:rsidRPr="00BE3C67" w:rsidRDefault="00CA7732" w:rsidP="00CA7732">
      <w:pPr>
        <w:rPr>
          <w:rFonts w:asciiTheme="majorHAnsi" w:hAnsiTheme="majorHAnsi"/>
        </w:rPr>
      </w:pPr>
      <w:r w:rsidRPr="00BE3C67">
        <w:rPr>
          <w:rFonts w:asciiTheme="majorHAnsi" w:hAnsiTheme="majorHAnsi"/>
        </w:rPr>
        <w:t xml:space="preserve">Mass of small test tube and stearic </w:t>
      </w:r>
      <w:proofErr w:type="gramStart"/>
      <w:r w:rsidRPr="00BE3C67">
        <w:rPr>
          <w:rFonts w:asciiTheme="majorHAnsi" w:hAnsiTheme="majorHAnsi"/>
        </w:rPr>
        <w:t>acid:_</w:t>
      </w:r>
      <w:proofErr w:type="gramEnd"/>
      <w:r w:rsidRPr="00BE3C67">
        <w:rPr>
          <w:rFonts w:asciiTheme="majorHAnsi" w:hAnsiTheme="majorHAnsi"/>
        </w:rPr>
        <w:t>_______________________</w:t>
      </w:r>
    </w:p>
    <w:p w14:paraId="6D54CF30" w14:textId="77777777" w:rsidR="00CA7732" w:rsidRPr="00BE3C67" w:rsidRDefault="00CA7732" w:rsidP="00CA7732">
      <w:pPr>
        <w:rPr>
          <w:rFonts w:asciiTheme="majorHAnsi" w:hAnsiTheme="majorHAnsi"/>
        </w:rPr>
      </w:pPr>
      <w:r w:rsidRPr="00BE3C67">
        <w:rPr>
          <w:rFonts w:asciiTheme="majorHAnsi" w:hAnsiTheme="majorHAnsi"/>
        </w:rPr>
        <w:t xml:space="preserve">Mass of small tube, stearic acid and ~1g of an unknown </w:t>
      </w:r>
      <w:proofErr w:type="gramStart"/>
      <w:r w:rsidRPr="00BE3C67">
        <w:rPr>
          <w:rFonts w:asciiTheme="majorHAnsi" w:hAnsiTheme="majorHAnsi"/>
        </w:rPr>
        <w:t>sample:_</w:t>
      </w:r>
      <w:proofErr w:type="gramEnd"/>
      <w:r w:rsidRPr="00BE3C67">
        <w:rPr>
          <w:rFonts w:asciiTheme="majorHAnsi" w:hAnsiTheme="majorHAnsi"/>
        </w:rPr>
        <w:t>__________________</w:t>
      </w:r>
    </w:p>
    <w:p w14:paraId="699D6889" w14:textId="77777777" w:rsidR="00CA7732" w:rsidRPr="00BE3C67" w:rsidRDefault="00CA7732" w:rsidP="00CA7732">
      <w:pPr>
        <w:rPr>
          <w:rFonts w:asciiTheme="majorHAnsi" w:hAnsiTheme="majorHAnsi"/>
        </w:rPr>
      </w:pPr>
      <w:r w:rsidRPr="00BE3C67">
        <w:rPr>
          <w:rFonts w:asciiTheme="majorHAnsi" w:hAnsiTheme="majorHAnsi"/>
        </w:rPr>
        <w:t xml:space="preserve">Mass of the unknown </w:t>
      </w:r>
      <w:proofErr w:type="gramStart"/>
      <w:r w:rsidRPr="00BE3C67">
        <w:rPr>
          <w:rFonts w:asciiTheme="majorHAnsi" w:hAnsiTheme="majorHAnsi"/>
        </w:rPr>
        <w:t>sample:_</w:t>
      </w:r>
      <w:proofErr w:type="gramEnd"/>
      <w:r w:rsidRPr="00BE3C67">
        <w:rPr>
          <w:rFonts w:asciiTheme="majorHAnsi" w:hAnsiTheme="majorHAnsi"/>
        </w:rPr>
        <w:t>________________________</w:t>
      </w:r>
    </w:p>
    <w:p w14:paraId="56C03299" w14:textId="77777777" w:rsidR="00CA7732" w:rsidRPr="00BE3C67" w:rsidRDefault="00CA7732" w:rsidP="00CA7732">
      <w:pPr>
        <w:rPr>
          <w:rFonts w:asciiTheme="majorHAnsi" w:hAnsiTheme="majorHAnsi"/>
        </w:rPr>
      </w:pPr>
    </w:p>
    <w:p w14:paraId="266207D4" w14:textId="77777777" w:rsidR="00CA7732" w:rsidRPr="00BE3C67" w:rsidRDefault="00CA7732" w:rsidP="00CA7732">
      <w:pPr>
        <w:rPr>
          <w:rFonts w:asciiTheme="majorHAnsi" w:hAnsiTheme="majorHAnsi"/>
        </w:rPr>
      </w:pPr>
      <w:r w:rsidRPr="00BE3C67">
        <w:rPr>
          <w:rFonts w:asciiTheme="majorHAnsi" w:hAnsiTheme="majorHAnsi"/>
        </w:rPr>
        <w:t xml:space="preserve">Temperature data of </w:t>
      </w:r>
      <w:r w:rsidRPr="00BE3C67">
        <w:rPr>
          <w:rFonts w:asciiTheme="majorHAnsi" w:hAnsiTheme="majorHAnsi"/>
          <w:b/>
          <w:i/>
        </w:rPr>
        <w:t>stearic acid with 1 g unknown</w:t>
      </w:r>
      <w:r w:rsidRPr="00BE3C67">
        <w:rPr>
          <w:rFonts w:asciiTheme="majorHAnsi" w:hAnsiTheme="majorHAnsi"/>
        </w:rPr>
        <w:t>:</w:t>
      </w:r>
    </w:p>
    <w:p w14:paraId="19D3073E" w14:textId="77777777" w:rsidR="00CA7732" w:rsidRPr="00BE3C67" w:rsidRDefault="00CA7732" w:rsidP="00CA7732">
      <w:pPr>
        <w:rPr>
          <w:rFonts w:asciiTheme="majorHAnsi" w:hAnsiTheme="majorHAnsi"/>
        </w:rPr>
      </w:pPr>
      <w:r w:rsidRPr="00BE3C67">
        <w:rPr>
          <w:rFonts w:asciiTheme="majorHAnsi" w:hAnsiTheme="majorHAnsi"/>
        </w:rPr>
        <w:t>Starting temperature (Time = 0</w:t>
      </w:r>
      <w:proofErr w:type="gramStart"/>
      <w:r w:rsidRPr="00BE3C67">
        <w:rPr>
          <w:rFonts w:asciiTheme="majorHAnsi" w:hAnsiTheme="majorHAnsi"/>
        </w:rPr>
        <w:t>):_</w:t>
      </w:r>
      <w:proofErr w:type="gramEnd"/>
      <w:r w:rsidRPr="00BE3C67">
        <w:rPr>
          <w:rFonts w:asciiTheme="majorHAnsi" w:hAnsiTheme="majorHAnsi"/>
        </w:rPr>
        <w:t>______________</w:t>
      </w:r>
    </w:p>
    <w:tbl>
      <w:tblPr>
        <w:tblStyle w:val="TableGrid"/>
        <w:tblW w:w="0" w:type="auto"/>
        <w:tblLook w:val="04A0" w:firstRow="1" w:lastRow="0" w:firstColumn="1" w:lastColumn="0" w:noHBand="0" w:noVBand="1"/>
      </w:tblPr>
      <w:tblGrid>
        <w:gridCol w:w="1238"/>
        <w:gridCol w:w="2618"/>
        <w:gridCol w:w="1472"/>
        <w:gridCol w:w="2700"/>
      </w:tblGrid>
      <w:tr w:rsidR="00CA7732" w:rsidRPr="00BE3C67" w14:paraId="3DE3D57A" w14:textId="77777777" w:rsidTr="002E3552">
        <w:tc>
          <w:tcPr>
            <w:tcW w:w="1238" w:type="dxa"/>
          </w:tcPr>
          <w:p w14:paraId="4FC983FA" w14:textId="77777777" w:rsidR="00CA7732" w:rsidRPr="00BE3C67" w:rsidRDefault="00CA7732" w:rsidP="002E3552">
            <w:pPr>
              <w:rPr>
                <w:rFonts w:asciiTheme="majorHAnsi" w:hAnsiTheme="majorHAnsi"/>
                <w:b/>
              </w:rPr>
            </w:pPr>
            <w:r w:rsidRPr="00BE3C67">
              <w:rPr>
                <w:rFonts w:asciiTheme="majorHAnsi" w:hAnsiTheme="majorHAnsi"/>
                <w:b/>
              </w:rPr>
              <w:t>Time</w:t>
            </w:r>
          </w:p>
        </w:tc>
        <w:tc>
          <w:tcPr>
            <w:tcW w:w="2618" w:type="dxa"/>
          </w:tcPr>
          <w:p w14:paraId="00D8FF57" w14:textId="77777777" w:rsidR="00CA7732" w:rsidRPr="00BE3C67" w:rsidRDefault="00CA7732" w:rsidP="002E3552">
            <w:pPr>
              <w:jc w:val="center"/>
              <w:rPr>
                <w:rFonts w:asciiTheme="majorHAnsi" w:hAnsiTheme="majorHAnsi"/>
                <w:b/>
              </w:rPr>
            </w:pPr>
            <w:r w:rsidRPr="00BE3C67">
              <w:rPr>
                <w:rFonts w:asciiTheme="majorHAnsi" w:hAnsiTheme="majorHAnsi"/>
                <w:b/>
              </w:rPr>
              <w:t>Temperature</w:t>
            </w:r>
          </w:p>
        </w:tc>
        <w:tc>
          <w:tcPr>
            <w:tcW w:w="1472" w:type="dxa"/>
          </w:tcPr>
          <w:p w14:paraId="1FC86734" w14:textId="77777777" w:rsidR="00CA7732" w:rsidRPr="00BE3C67" w:rsidRDefault="00CA7732" w:rsidP="002E3552">
            <w:pPr>
              <w:rPr>
                <w:rFonts w:asciiTheme="majorHAnsi" w:hAnsiTheme="majorHAnsi"/>
                <w:b/>
              </w:rPr>
            </w:pPr>
            <w:r w:rsidRPr="00BE3C67">
              <w:rPr>
                <w:rFonts w:asciiTheme="majorHAnsi" w:hAnsiTheme="majorHAnsi"/>
                <w:b/>
              </w:rPr>
              <w:t>Time</w:t>
            </w:r>
          </w:p>
        </w:tc>
        <w:tc>
          <w:tcPr>
            <w:tcW w:w="2700" w:type="dxa"/>
          </w:tcPr>
          <w:p w14:paraId="662BEB04" w14:textId="77777777" w:rsidR="00CA7732" w:rsidRPr="00BE3C67" w:rsidRDefault="00CA7732" w:rsidP="002E3552">
            <w:pPr>
              <w:jc w:val="center"/>
              <w:rPr>
                <w:rFonts w:asciiTheme="majorHAnsi" w:hAnsiTheme="majorHAnsi"/>
                <w:b/>
              </w:rPr>
            </w:pPr>
            <w:r w:rsidRPr="00BE3C67">
              <w:rPr>
                <w:rFonts w:asciiTheme="majorHAnsi" w:hAnsiTheme="majorHAnsi"/>
                <w:b/>
              </w:rPr>
              <w:t>Temperature</w:t>
            </w:r>
          </w:p>
        </w:tc>
      </w:tr>
      <w:tr w:rsidR="00CA7732" w:rsidRPr="00BE3C67" w14:paraId="73586859" w14:textId="77777777" w:rsidTr="002E3552">
        <w:tc>
          <w:tcPr>
            <w:tcW w:w="1238" w:type="dxa"/>
          </w:tcPr>
          <w:p w14:paraId="68818362" w14:textId="77777777" w:rsidR="00CA7732" w:rsidRPr="00BE3C67" w:rsidRDefault="00CA7732" w:rsidP="002E3552">
            <w:pPr>
              <w:rPr>
                <w:rFonts w:asciiTheme="majorHAnsi" w:hAnsiTheme="majorHAnsi"/>
              </w:rPr>
            </w:pPr>
            <w:r w:rsidRPr="00BE3C67">
              <w:rPr>
                <w:rFonts w:asciiTheme="majorHAnsi" w:hAnsiTheme="majorHAnsi"/>
              </w:rPr>
              <w:t>0.5 min.</w:t>
            </w:r>
          </w:p>
        </w:tc>
        <w:tc>
          <w:tcPr>
            <w:tcW w:w="2618" w:type="dxa"/>
          </w:tcPr>
          <w:p w14:paraId="4B9A2D2E" w14:textId="77777777" w:rsidR="00CA7732" w:rsidRPr="00BE3C67" w:rsidRDefault="00CA7732" w:rsidP="002E3552">
            <w:pPr>
              <w:rPr>
                <w:rFonts w:asciiTheme="majorHAnsi" w:hAnsiTheme="majorHAnsi"/>
              </w:rPr>
            </w:pPr>
          </w:p>
        </w:tc>
        <w:tc>
          <w:tcPr>
            <w:tcW w:w="1472" w:type="dxa"/>
          </w:tcPr>
          <w:p w14:paraId="74C40ABC" w14:textId="77777777" w:rsidR="00CA7732" w:rsidRPr="00BE3C67" w:rsidRDefault="00CA7732" w:rsidP="002E3552">
            <w:pPr>
              <w:rPr>
                <w:rFonts w:asciiTheme="majorHAnsi" w:hAnsiTheme="majorHAnsi"/>
              </w:rPr>
            </w:pPr>
            <w:r w:rsidRPr="00BE3C67">
              <w:rPr>
                <w:rFonts w:asciiTheme="majorHAnsi" w:hAnsiTheme="majorHAnsi"/>
              </w:rPr>
              <w:t>6.5 min.</w:t>
            </w:r>
          </w:p>
        </w:tc>
        <w:tc>
          <w:tcPr>
            <w:tcW w:w="2700" w:type="dxa"/>
          </w:tcPr>
          <w:p w14:paraId="1FDCC403" w14:textId="77777777" w:rsidR="00CA7732" w:rsidRPr="00BE3C67" w:rsidRDefault="00CA7732" w:rsidP="002E3552">
            <w:pPr>
              <w:rPr>
                <w:rFonts w:asciiTheme="majorHAnsi" w:hAnsiTheme="majorHAnsi"/>
              </w:rPr>
            </w:pPr>
          </w:p>
        </w:tc>
      </w:tr>
      <w:tr w:rsidR="00CA7732" w:rsidRPr="00BE3C67" w14:paraId="78510081" w14:textId="77777777" w:rsidTr="002E3552">
        <w:tc>
          <w:tcPr>
            <w:tcW w:w="1238" w:type="dxa"/>
          </w:tcPr>
          <w:p w14:paraId="21A8268E" w14:textId="77777777" w:rsidR="00CA7732" w:rsidRPr="00BE3C67" w:rsidRDefault="00CA7732" w:rsidP="002E3552">
            <w:pPr>
              <w:rPr>
                <w:rFonts w:asciiTheme="majorHAnsi" w:hAnsiTheme="majorHAnsi"/>
              </w:rPr>
            </w:pPr>
            <w:r w:rsidRPr="00BE3C67">
              <w:rPr>
                <w:rFonts w:asciiTheme="majorHAnsi" w:hAnsiTheme="majorHAnsi"/>
              </w:rPr>
              <w:t>1 min.</w:t>
            </w:r>
          </w:p>
        </w:tc>
        <w:tc>
          <w:tcPr>
            <w:tcW w:w="2618" w:type="dxa"/>
          </w:tcPr>
          <w:p w14:paraId="4ADBD1C1" w14:textId="77777777" w:rsidR="00CA7732" w:rsidRPr="00BE3C67" w:rsidRDefault="00CA7732" w:rsidP="002E3552">
            <w:pPr>
              <w:rPr>
                <w:rFonts w:asciiTheme="majorHAnsi" w:hAnsiTheme="majorHAnsi"/>
              </w:rPr>
            </w:pPr>
          </w:p>
        </w:tc>
        <w:tc>
          <w:tcPr>
            <w:tcW w:w="1472" w:type="dxa"/>
          </w:tcPr>
          <w:p w14:paraId="6E0AAD7B" w14:textId="77777777" w:rsidR="00CA7732" w:rsidRPr="00BE3C67" w:rsidRDefault="00CA7732" w:rsidP="002E3552">
            <w:pPr>
              <w:rPr>
                <w:rFonts w:asciiTheme="majorHAnsi" w:hAnsiTheme="majorHAnsi"/>
              </w:rPr>
            </w:pPr>
            <w:r w:rsidRPr="00BE3C67">
              <w:rPr>
                <w:rFonts w:asciiTheme="majorHAnsi" w:hAnsiTheme="majorHAnsi"/>
              </w:rPr>
              <w:t>7 min.</w:t>
            </w:r>
          </w:p>
        </w:tc>
        <w:tc>
          <w:tcPr>
            <w:tcW w:w="2700" w:type="dxa"/>
          </w:tcPr>
          <w:p w14:paraId="2AAE35C1" w14:textId="77777777" w:rsidR="00CA7732" w:rsidRPr="00BE3C67" w:rsidRDefault="00CA7732" w:rsidP="002E3552">
            <w:pPr>
              <w:rPr>
                <w:rFonts w:asciiTheme="majorHAnsi" w:hAnsiTheme="majorHAnsi"/>
              </w:rPr>
            </w:pPr>
          </w:p>
        </w:tc>
      </w:tr>
      <w:tr w:rsidR="00CA7732" w:rsidRPr="00BE3C67" w14:paraId="1CF81AF2" w14:textId="77777777" w:rsidTr="002E3552">
        <w:tc>
          <w:tcPr>
            <w:tcW w:w="1238" w:type="dxa"/>
          </w:tcPr>
          <w:p w14:paraId="568D5B6F" w14:textId="77777777" w:rsidR="00CA7732" w:rsidRPr="00BE3C67" w:rsidRDefault="00CA7732" w:rsidP="002E3552">
            <w:pPr>
              <w:rPr>
                <w:rFonts w:asciiTheme="majorHAnsi" w:hAnsiTheme="majorHAnsi"/>
              </w:rPr>
            </w:pPr>
            <w:r w:rsidRPr="00BE3C67">
              <w:rPr>
                <w:rFonts w:asciiTheme="majorHAnsi" w:hAnsiTheme="majorHAnsi"/>
              </w:rPr>
              <w:t>1.5 min.</w:t>
            </w:r>
          </w:p>
        </w:tc>
        <w:tc>
          <w:tcPr>
            <w:tcW w:w="2618" w:type="dxa"/>
          </w:tcPr>
          <w:p w14:paraId="07F993DC" w14:textId="77777777" w:rsidR="00CA7732" w:rsidRPr="00BE3C67" w:rsidRDefault="00CA7732" w:rsidP="002E3552">
            <w:pPr>
              <w:rPr>
                <w:rFonts w:asciiTheme="majorHAnsi" w:hAnsiTheme="majorHAnsi"/>
              </w:rPr>
            </w:pPr>
          </w:p>
        </w:tc>
        <w:tc>
          <w:tcPr>
            <w:tcW w:w="1472" w:type="dxa"/>
          </w:tcPr>
          <w:p w14:paraId="0CAA0CEE" w14:textId="77777777" w:rsidR="00CA7732" w:rsidRPr="00BE3C67" w:rsidRDefault="00CA7732" w:rsidP="002E3552">
            <w:pPr>
              <w:rPr>
                <w:rFonts w:asciiTheme="majorHAnsi" w:hAnsiTheme="majorHAnsi"/>
              </w:rPr>
            </w:pPr>
            <w:r w:rsidRPr="00BE3C67">
              <w:rPr>
                <w:rFonts w:asciiTheme="majorHAnsi" w:hAnsiTheme="majorHAnsi"/>
              </w:rPr>
              <w:t>7.5 min.</w:t>
            </w:r>
          </w:p>
        </w:tc>
        <w:tc>
          <w:tcPr>
            <w:tcW w:w="2700" w:type="dxa"/>
          </w:tcPr>
          <w:p w14:paraId="72BECE2A" w14:textId="77777777" w:rsidR="00CA7732" w:rsidRPr="00BE3C67" w:rsidRDefault="00CA7732" w:rsidP="002E3552">
            <w:pPr>
              <w:rPr>
                <w:rFonts w:asciiTheme="majorHAnsi" w:hAnsiTheme="majorHAnsi"/>
              </w:rPr>
            </w:pPr>
          </w:p>
        </w:tc>
      </w:tr>
      <w:tr w:rsidR="00CA7732" w:rsidRPr="00BE3C67" w14:paraId="5DA5AE2B" w14:textId="77777777" w:rsidTr="002E3552">
        <w:tc>
          <w:tcPr>
            <w:tcW w:w="1238" w:type="dxa"/>
          </w:tcPr>
          <w:p w14:paraId="752E68CA" w14:textId="77777777" w:rsidR="00CA7732" w:rsidRPr="00BE3C67" w:rsidRDefault="00CA7732" w:rsidP="002E3552">
            <w:pPr>
              <w:rPr>
                <w:rFonts w:asciiTheme="majorHAnsi" w:hAnsiTheme="majorHAnsi"/>
              </w:rPr>
            </w:pPr>
            <w:r w:rsidRPr="00BE3C67">
              <w:rPr>
                <w:rFonts w:asciiTheme="majorHAnsi" w:hAnsiTheme="majorHAnsi"/>
              </w:rPr>
              <w:t>2 min.</w:t>
            </w:r>
          </w:p>
        </w:tc>
        <w:tc>
          <w:tcPr>
            <w:tcW w:w="2618" w:type="dxa"/>
          </w:tcPr>
          <w:p w14:paraId="1076F40A" w14:textId="77777777" w:rsidR="00CA7732" w:rsidRPr="00BE3C67" w:rsidRDefault="00CA7732" w:rsidP="002E3552">
            <w:pPr>
              <w:rPr>
                <w:rFonts w:asciiTheme="majorHAnsi" w:hAnsiTheme="majorHAnsi"/>
              </w:rPr>
            </w:pPr>
          </w:p>
        </w:tc>
        <w:tc>
          <w:tcPr>
            <w:tcW w:w="1472" w:type="dxa"/>
          </w:tcPr>
          <w:p w14:paraId="3E7CD16A" w14:textId="77777777" w:rsidR="00CA7732" w:rsidRPr="00BE3C67" w:rsidRDefault="00CA7732" w:rsidP="002E3552">
            <w:pPr>
              <w:rPr>
                <w:rFonts w:asciiTheme="majorHAnsi" w:hAnsiTheme="majorHAnsi"/>
              </w:rPr>
            </w:pPr>
            <w:r w:rsidRPr="00BE3C67">
              <w:rPr>
                <w:rFonts w:asciiTheme="majorHAnsi" w:hAnsiTheme="majorHAnsi"/>
              </w:rPr>
              <w:t>8 min.</w:t>
            </w:r>
          </w:p>
        </w:tc>
        <w:tc>
          <w:tcPr>
            <w:tcW w:w="2700" w:type="dxa"/>
          </w:tcPr>
          <w:p w14:paraId="557AA8AC" w14:textId="77777777" w:rsidR="00CA7732" w:rsidRPr="00BE3C67" w:rsidRDefault="00CA7732" w:rsidP="002E3552">
            <w:pPr>
              <w:rPr>
                <w:rFonts w:asciiTheme="majorHAnsi" w:hAnsiTheme="majorHAnsi"/>
              </w:rPr>
            </w:pPr>
          </w:p>
        </w:tc>
      </w:tr>
      <w:tr w:rsidR="00CA7732" w:rsidRPr="00BE3C67" w14:paraId="41EDE04A" w14:textId="77777777" w:rsidTr="002E3552">
        <w:tc>
          <w:tcPr>
            <w:tcW w:w="1238" w:type="dxa"/>
          </w:tcPr>
          <w:p w14:paraId="38177FBD" w14:textId="77777777" w:rsidR="00CA7732" w:rsidRPr="00BE3C67" w:rsidRDefault="00CA7732" w:rsidP="002E3552">
            <w:pPr>
              <w:rPr>
                <w:rFonts w:asciiTheme="majorHAnsi" w:hAnsiTheme="majorHAnsi"/>
              </w:rPr>
            </w:pPr>
            <w:r w:rsidRPr="00BE3C67">
              <w:rPr>
                <w:rFonts w:asciiTheme="majorHAnsi" w:hAnsiTheme="majorHAnsi"/>
              </w:rPr>
              <w:t>2.5 min</w:t>
            </w:r>
          </w:p>
        </w:tc>
        <w:tc>
          <w:tcPr>
            <w:tcW w:w="2618" w:type="dxa"/>
          </w:tcPr>
          <w:p w14:paraId="788C4083" w14:textId="77777777" w:rsidR="00CA7732" w:rsidRPr="00BE3C67" w:rsidRDefault="00CA7732" w:rsidP="002E3552">
            <w:pPr>
              <w:rPr>
                <w:rFonts w:asciiTheme="majorHAnsi" w:hAnsiTheme="majorHAnsi"/>
              </w:rPr>
            </w:pPr>
          </w:p>
        </w:tc>
        <w:tc>
          <w:tcPr>
            <w:tcW w:w="1472" w:type="dxa"/>
          </w:tcPr>
          <w:p w14:paraId="3793CD0A" w14:textId="77777777" w:rsidR="00CA7732" w:rsidRPr="00BE3C67" w:rsidRDefault="00CA7732" w:rsidP="002E3552">
            <w:pPr>
              <w:rPr>
                <w:rFonts w:asciiTheme="majorHAnsi" w:hAnsiTheme="majorHAnsi"/>
              </w:rPr>
            </w:pPr>
            <w:r w:rsidRPr="00BE3C67">
              <w:rPr>
                <w:rFonts w:asciiTheme="majorHAnsi" w:hAnsiTheme="majorHAnsi"/>
              </w:rPr>
              <w:t>8.5 min.</w:t>
            </w:r>
          </w:p>
        </w:tc>
        <w:tc>
          <w:tcPr>
            <w:tcW w:w="2700" w:type="dxa"/>
          </w:tcPr>
          <w:p w14:paraId="3C2DBE64" w14:textId="77777777" w:rsidR="00CA7732" w:rsidRPr="00BE3C67" w:rsidRDefault="00CA7732" w:rsidP="002E3552">
            <w:pPr>
              <w:rPr>
                <w:rFonts w:asciiTheme="majorHAnsi" w:hAnsiTheme="majorHAnsi"/>
              </w:rPr>
            </w:pPr>
          </w:p>
        </w:tc>
      </w:tr>
      <w:tr w:rsidR="00CA7732" w:rsidRPr="00BE3C67" w14:paraId="3272C82C" w14:textId="77777777" w:rsidTr="002E3552">
        <w:tc>
          <w:tcPr>
            <w:tcW w:w="1238" w:type="dxa"/>
          </w:tcPr>
          <w:p w14:paraId="5DC2482E" w14:textId="77777777" w:rsidR="00CA7732" w:rsidRPr="00BE3C67" w:rsidRDefault="00CA7732" w:rsidP="002E3552">
            <w:pPr>
              <w:rPr>
                <w:rFonts w:asciiTheme="majorHAnsi" w:hAnsiTheme="majorHAnsi"/>
              </w:rPr>
            </w:pPr>
            <w:r w:rsidRPr="00BE3C67">
              <w:rPr>
                <w:rFonts w:asciiTheme="majorHAnsi" w:hAnsiTheme="majorHAnsi"/>
              </w:rPr>
              <w:t>3 min.</w:t>
            </w:r>
          </w:p>
        </w:tc>
        <w:tc>
          <w:tcPr>
            <w:tcW w:w="2618" w:type="dxa"/>
          </w:tcPr>
          <w:p w14:paraId="0157E9A0" w14:textId="77777777" w:rsidR="00CA7732" w:rsidRPr="00BE3C67" w:rsidRDefault="00CA7732" w:rsidP="002E3552">
            <w:pPr>
              <w:rPr>
                <w:rFonts w:asciiTheme="majorHAnsi" w:hAnsiTheme="majorHAnsi"/>
              </w:rPr>
            </w:pPr>
          </w:p>
        </w:tc>
        <w:tc>
          <w:tcPr>
            <w:tcW w:w="1472" w:type="dxa"/>
          </w:tcPr>
          <w:p w14:paraId="24AA5B98" w14:textId="77777777" w:rsidR="00CA7732" w:rsidRPr="00BE3C67" w:rsidRDefault="00CA7732" w:rsidP="002E3552">
            <w:pPr>
              <w:rPr>
                <w:rFonts w:asciiTheme="majorHAnsi" w:hAnsiTheme="majorHAnsi"/>
              </w:rPr>
            </w:pPr>
            <w:r w:rsidRPr="00BE3C67">
              <w:rPr>
                <w:rFonts w:asciiTheme="majorHAnsi" w:hAnsiTheme="majorHAnsi"/>
              </w:rPr>
              <w:t>9 min.</w:t>
            </w:r>
          </w:p>
        </w:tc>
        <w:tc>
          <w:tcPr>
            <w:tcW w:w="2700" w:type="dxa"/>
          </w:tcPr>
          <w:p w14:paraId="3688A01A" w14:textId="77777777" w:rsidR="00CA7732" w:rsidRPr="00BE3C67" w:rsidRDefault="00CA7732" w:rsidP="002E3552">
            <w:pPr>
              <w:rPr>
                <w:rFonts w:asciiTheme="majorHAnsi" w:hAnsiTheme="majorHAnsi"/>
              </w:rPr>
            </w:pPr>
          </w:p>
        </w:tc>
      </w:tr>
      <w:tr w:rsidR="00CA7732" w:rsidRPr="00BE3C67" w14:paraId="6CA77C86" w14:textId="77777777" w:rsidTr="002E3552">
        <w:tc>
          <w:tcPr>
            <w:tcW w:w="1238" w:type="dxa"/>
          </w:tcPr>
          <w:p w14:paraId="7875FD1F" w14:textId="77777777" w:rsidR="00CA7732" w:rsidRPr="00BE3C67" w:rsidRDefault="00CA7732" w:rsidP="002E3552">
            <w:pPr>
              <w:rPr>
                <w:rFonts w:asciiTheme="majorHAnsi" w:hAnsiTheme="majorHAnsi"/>
              </w:rPr>
            </w:pPr>
            <w:r w:rsidRPr="00BE3C67">
              <w:rPr>
                <w:rFonts w:asciiTheme="majorHAnsi" w:hAnsiTheme="majorHAnsi"/>
              </w:rPr>
              <w:t>3.5 min.</w:t>
            </w:r>
          </w:p>
        </w:tc>
        <w:tc>
          <w:tcPr>
            <w:tcW w:w="2618" w:type="dxa"/>
          </w:tcPr>
          <w:p w14:paraId="617C96DB" w14:textId="77777777" w:rsidR="00CA7732" w:rsidRPr="00BE3C67" w:rsidRDefault="00CA7732" w:rsidP="002E3552">
            <w:pPr>
              <w:rPr>
                <w:rFonts w:asciiTheme="majorHAnsi" w:hAnsiTheme="majorHAnsi"/>
              </w:rPr>
            </w:pPr>
          </w:p>
        </w:tc>
        <w:tc>
          <w:tcPr>
            <w:tcW w:w="1472" w:type="dxa"/>
          </w:tcPr>
          <w:p w14:paraId="03B42E7F" w14:textId="77777777" w:rsidR="00CA7732" w:rsidRPr="00BE3C67" w:rsidRDefault="00CA7732" w:rsidP="002E3552">
            <w:pPr>
              <w:rPr>
                <w:rFonts w:asciiTheme="majorHAnsi" w:hAnsiTheme="majorHAnsi"/>
              </w:rPr>
            </w:pPr>
            <w:r w:rsidRPr="00BE3C67">
              <w:rPr>
                <w:rFonts w:asciiTheme="majorHAnsi" w:hAnsiTheme="majorHAnsi"/>
              </w:rPr>
              <w:t>9.5 min.</w:t>
            </w:r>
          </w:p>
        </w:tc>
        <w:tc>
          <w:tcPr>
            <w:tcW w:w="2700" w:type="dxa"/>
          </w:tcPr>
          <w:p w14:paraId="326876EF" w14:textId="77777777" w:rsidR="00CA7732" w:rsidRPr="00BE3C67" w:rsidRDefault="00CA7732" w:rsidP="002E3552">
            <w:pPr>
              <w:rPr>
                <w:rFonts w:asciiTheme="majorHAnsi" w:hAnsiTheme="majorHAnsi"/>
              </w:rPr>
            </w:pPr>
          </w:p>
        </w:tc>
      </w:tr>
      <w:tr w:rsidR="00CA7732" w:rsidRPr="00BE3C67" w14:paraId="27EE6570" w14:textId="77777777" w:rsidTr="002E3552">
        <w:tc>
          <w:tcPr>
            <w:tcW w:w="1238" w:type="dxa"/>
          </w:tcPr>
          <w:p w14:paraId="70610861" w14:textId="77777777" w:rsidR="00CA7732" w:rsidRPr="00BE3C67" w:rsidRDefault="00CA7732" w:rsidP="002E3552">
            <w:pPr>
              <w:rPr>
                <w:rFonts w:asciiTheme="majorHAnsi" w:hAnsiTheme="majorHAnsi"/>
              </w:rPr>
            </w:pPr>
            <w:r w:rsidRPr="00BE3C67">
              <w:rPr>
                <w:rFonts w:asciiTheme="majorHAnsi" w:hAnsiTheme="majorHAnsi"/>
              </w:rPr>
              <w:t>4 min.</w:t>
            </w:r>
          </w:p>
        </w:tc>
        <w:tc>
          <w:tcPr>
            <w:tcW w:w="2618" w:type="dxa"/>
          </w:tcPr>
          <w:p w14:paraId="558B5A10" w14:textId="77777777" w:rsidR="00CA7732" w:rsidRPr="00BE3C67" w:rsidRDefault="00CA7732" w:rsidP="002E3552">
            <w:pPr>
              <w:rPr>
                <w:rFonts w:asciiTheme="majorHAnsi" w:hAnsiTheme="majorHAnsi"/>
              </w:rPr>
            </w:pPr>
          </w:p>
        </w:tc>
        <w:tc>
          <w:tcPr>
            <w:tcW w:w="1472" w:type="dxa"/>
          </w:tcPr>
          <w:p w14:paraId="5E0AF625" w14:textId="77777777" w:rsidR="00CA7732" w:rsidRPr="00BE3C67" w:rsidRDefault="00CA7732" w:rsidP="002E3552">
            <w:pPr>
              <w:rPr>
                <w:rFonts w:asciiTheme="majorHAnsi" w:hAnsiTheme="majorHAnsi"/>
              </w:rPr>
            </w:pPr>
            <w:r w:rsidRPr="00BE3C67">
              <w:rPr>
                <w:rFonts w:asciiTheme="majorHAnsi" w:hAnsiTheme="majorHAnsi"/>
              </w:rPr>
              <w:t>10 min.</w:t>
            </w:r>
          </w:p>
        </w:tc>
        <w:tc>
          <w:tcPr>
            <w:tcW w:w="2700" w:type="dxa"/>
          </w:tcPr>
          <w:p w14:paraId="6591DD94" w14:textId="77777777" w:rsidR="00CA7732" w:rsidRPr="00BE3C67" w:rsidRDefault="00CA7732" w:rsidP="002E3552">
            <w:pPr>
              <w:rPr>
                <w:rFonts w:asciiTheme="majorHAnsi" w:hAnsiTheme="majorHAnsi"/>
              </w:rPr>
            </w:pPr>
          </w:p>
        </w:tc>
      </w:tr>
      <w:tr w:rsidR="00CA7732" w:rsidRPr="00BE3C67" w14:paraId="09DB7A63" w14:textId="77777777" w:rsidTr="002E3552">
        <w:tc>
          <w:tcPr>
            <w:tcW w:w="1238" w:type="dxa"/>
          </w:tcPr>
          <w:p w14:paraId="7FB63806" w14:textId="77777777" w:rsidR="00CA7732" w:rsidRPr="00BE3C67" w:rsidRDefault="00CA7732" w:rsidP="002E3552">
            <w:pPr>
              <w:rPr>
                <w:rFonts w:asciiTheme="majorHAnsi" w:hAnsiTheme="majorHAnsi"/>
              </w:rPr>
            </w:pPr>
            <w:r w:rsidRPr="00BE3C67">
              <w:rPr>
                <w:rFonts w:asciiTheme="majorHAnsi" w:hAnsiTheme="majorHAnsi"/>
              </w:rPr>
              <w:t>4.5 min.</w:t>
            </w:r>
          </w:p>
        </w:tc>
        <w:tc>
          <w:tcPr>
            <w:tcW w:w="2618" w:type="dxa"/>
          </w:tcPr>
          <w:p w14:paraId="0C90432E" w14:textId="77777777" w:rsidR="00CA7732" w:rsidRPr="00BE3C67" w:rsidRDefault="00CA7732" w:rsidP="002E3552">
            <w:pPr>
              <w:rPr>
                <w:rFonts w:asciiTheme="majorHAnsi" w:hAnsiTheme="majorHAnsi"/>
              </w:rPr>
            </w:pPr>
          </w:p>
        </w:tc>
        <w:tc>
          <w:tcPr>
            <w:tcW w:w="1472" w:type="dxa"/>
          </w:tcPr>
          <w:p w14:paraId="156DFF13" w14:textId="77777777" w:rsidR="00CA7732" w:rsidRPr="00BE3C67" w:rsidRDefault="00CA7732" w:rsidP="002E3552">
            <w:pPr>
              <w:rPr>
                <w:rFonts w:asciiTheme="majorHAnsi" w:hAnsiTheme="majorHAnsi"/>
              </w:rPr>
            </w:pPr>
            <w:r w:rsidRPr="00BE3C67">
              <w:rPr>
                <w:rFonts w:asciiTheme="majorHAnsi" w:hAnsiTheme="majorHAnsi"/>
              </w:rPr>
              <w:t>10.5 min.</w:t>
            </w:r>
          </w:p>
        </w:tc>
        <w:tc>
          <w:tcPr>
            <w:tcW w:w="2700" w:type="dxa"/>
          </w:tcPr>
          <w:p w14:paraId="37DF3AB1" w14:textId="77777777" w:rsidR="00CA7732" w:rsidRPr="00BE3C67" w:rsidRDefault="00CA7732" w:rsidP="002E3552">
            <w:pPr>
              <w:rPr>
                <w:rFonts w:asciiTheme="majorHAnsi" w:hAnsiTheme="majorHAnsi"/>
              </w:rPr>
            </w:pPr>
          </w:p>
        </w:tc>
      </w:tr>
      <w:tr w:rsidR="00CA7732" w:rsidRPr="00BE3C67" w14:paraId="79BFD00A" w14:textId="77777777" w:rsidTr="002E3552">
        <w:tc>
          <w:tcPr>
            <w:tcW w:w="1238" w:type="dxa"/>
          </w:tcPr>
          <w:p w14:paraId="43F2D286" w14:textId="77777777" w:rsidR="00CA7732" w:rsidRPr="00BE3C67" w:rsidRDefault="00CA7732" w:rsidP="002E3552">
            <w:pPr>
              <w:rPr>
                <w:rFonts w:asciiTheme="majorHAnsi" w:hAnsiTheme="majorHAnsi"/>
              </w:rPr>
            </w:pPr>
            <w:r w:rsidRPr="00BE3C67">
              <w:rPr>
                <w:rFonts w:asciiTheme="majorHAnsi" w:hAnsiTheme="majorHAnsi"/>
              </w:rPr>
              <w:t>5 min.</w:t>
            </w:r>
          </w:p>
        </w:tc>
        <w:tc>
          <w:tcPr>
            <w:tcW w:w="2618" w:type="dxa"/>
          </w:tcPr>
          <w:p w14:paraId="55833F1D" w14:textId="77777777" w:rsidR="00CA7732" w:rsidRPr="00BE3C67" w:rsidRDefault="00CA7732" w:rsidP="002E3552">
            <w:pPr>
              <w:rPr>
                <w:rFonts w:asciiTheme="majorHAnsi" w:hAnsiTheme="majorHAnsi"/>
              </w:rPr>
            </w:pPr>
          </w:p>
        </w:tc>
        <w:tc>
          <w:tcPr>
            <w:tcW w:w="1472" w:type="dxa"/>
          </w:tcPr>
          <w:p w14:paraId="27190C9C" w14:textId="77777777" w:rsidR="00CA7732" w:rsidRPr="00BE3C67" w:rsidRDefault="00CA7732" w:rsidP="002E3552">
            <w:pPr>
              <w:rPr>
                <w:rFonts w:asciiTheme="majorHAnsi" w:hAnsiTheme="majorHAnsi"/>
              </w:rPr>
            </w:pPr>
            <w:r w:rsidRPr="00BE3C67">
              <w:rPr>
                <w:rFonts w:asciiTheme="majorHAnsi" w:hAnsiTheme="majorHAnsi"/>
              </w:rPr>
              <w:t>11 min.</w:t>
            </w:r>
          </w:p>
        </w:tc>
        <w:tc>
          <w:tcPr>
            <w:tcW w:w="2700" w:type="dxa"/>
          </w:tcPr>
          <w:p w14:paraId="070584AF" w14:textId="77777777" w:rsidR="00CA7732" w:rsidRPr="00BE3C67" w:rsidRDefault="00CA7732" w:rsidP="002E3552">
            <w:pPr>
              <w:rPr>
                <w:rFonts w:asciiTheme="majorHAnsi" w:hAnsiTheme="majorHAnsi"/>
              </w:rPr>
            </w:pPr>
          </w:p>
        </w:tc>
      </w:tr>
      <w:tr w:rsidR="00CA7732" w:rsidRPr="00BE3C67" w14:paraId="11BF963A" w14:textId="77777777" w:rsidTr="002E3552">
        <w:tc>
          <w:tcPr>
            <w:tcW w:w="1238" w:type="dxa"/>
          </w:tcPr>
          <w:p w14:paraId="4E9CFEC0" w14:textId="77777777" w:rsidR="00CA7732" w:rsidRPr="00BE3C67" w:rsidRDefault="00CA7732" w:rsidP="002E3552">
            <w:pPr>
              <w:rPr>
                <w:rFonts w:asciiTheme="majorHAnsi" w:hAnsiTheme="majorHAnsi"/>
              </w:rPr>
            </w:pPr>
            <w:r w:rsidRPr="00BE3C67">
              <w:rPr>
                <w:rFonts w:asciiTheme="majorHAnsi" w:hAnsiTheme="majorHAnsi"/>
              </w:rPr>
              <w:t>5.5 min.</w:t>
            </w:r>
          </w:p>
        </w:tc>
        <w:tc>
          <w:tcPr>
            <w:tcW w:w="2618" w:type="dxa"/>
          </w:tcPr>
          <w:p w14:paraId="77E5F3F9" w14:textId="77777777" w:rsidR="00CA7732" w:rsidRPr="00BE3C67" w:rsidRDefault="00CA7732" w:rsidP="002E3552">
            <w:pPr>
              <w:rPr>
                <w:rFonts w:asciiTheme="majorHAnsi" w:hAnsiTheme="majorHAnsi"/>
              </w:rPr>
            </w:pPr>
          </w:p>
        </w:tc>
        <w:tc>
          <w:tcPr>
            <w:tcW w:w="1472" w:type="dxa"/>
          </w:tcPr>
          <w:p w14:paraId="4BCD8AB2" w14:textId="77777777" w:rsidR="00CA7732" w:rsidRPr="00BE3C67" w:rsidRDefault="00CA7732" w:rsidP="002E3552">
            <w:pPr>
              <w:rPr>
                <w:rFonts w:asciiTheme="majorHAnsi" w:hAnsiTheme="majorHAnsi"/>
              </w:rPr>
            </w:pPr>
            <w:r w:rsidRPr="00BE3C67">
              <w:rPr>
                <w:rFonts w:asciiTheme="majorHAnsi" w:hAnsiTheme="majorHAnsi"/>
              </w:rPr>
              <w:t>11.5 min.</w:t>
            </w:r>
          </w:p>
        </w:tc>
        <w:tc>
          <w:tcPr>
            <w:tcW w:w="2700" w:type="dxa"/>
          </w:tcPr>
          <w:p w14:paraId="274EB697" w14:textId="77777777" w:rsidR="00CA7732" w:rsidRPr="00BE3C67" w:rsidRDefault="00CA7732" w:rsidP="002E3552">
            <w:pPr>
              <w:rPr>
                <w:rFonts w:asciiTheme="majorHAnsi" w:hAnsiTheme="majorHAnsi"/>
              </w:rPr>
            </w:pPr>
          </w:p>
        </w:tc>
      </w:tr>
      <w:tr w:rsidR="00CA7732" w:rsidRPr="00BE3C67" w14:paraId="25AC69E2" w14:textId="77777777" w:rsidTr="002E3552">
        <w:tc>
          <w:tcPr>
            <w:tcW w:w="1238" w:type="dxa"/>
          </w:tcPr>
          <w:p w14:paraId="7DF2DA9A" w14:textId="77777777" w:rsidR="00CA7732" w:rsidRPr="00BE3C67" w:rsidRDefault="00CA7732" w:rsidP="002E3552">
            <w:pPr>
              <w:rPr>
                <w:rFonts w:asciiTheme="majorHAnsi" w:hAnsiTheme="majorHAnsi"/>
              </w:rPr>
            </w:pPr>
            <w:r w:rsidRPr="00BE3C67">
              <w:rPr>
                <w:rFonts w:asciiTheme="majorHAnsi" w:hAnsiTheme="majorHAnsi"/>
              </w:rPr>
              <w:t>6 min.</w:t>
            </w:r>
          </w:p>
        </w:tc>
        <w:tc>
          <w:tcPr>
            <w:tcW w:w="2618" w:type="dxa"/>
          </w:tcPr>
          <w:p w14:paraId="68B9343D" w14:textId="77777777" w:rsidR="00CA7732" w:rsidRPr="00BE3C67" w:rsidRDefault="00CA7732" w:rsidP="002E3552">
            <w:pPr>
              <w:rPr>
                <w:rFonts w:asciiTheme="majorHAnsi" w:hAnsiTheme="majorHAnsi"/>
              </w:rPr>
            </w:pPr>
          </w:p>
        </w:tc>
        <w:tc>
          <w:tcPr>
            <w:tcW w:w="1472" w:type="dxa"/>
          </w:tcPr>
          <w:p w14:paraId="2415F063" w14:textId="77777777" w:rsidR="00CA7732" w:rsidRPr="00BE3C67" w:rsidRDefault="00CA7732" w:rsidP="002E3552">
            <w:pPr>
              <w:rPr>
                <w:rFonts w:asciiTheme="majorHAnsi" w:hAnsiTheme="majorHAnsi"/>
              </w:rPr>
            </w:pPr>
            <w:r w:rsidRPr="00BE3C67">
              <w:rPr>
                <w:rFonts w:asciiTheme="majorHAnsi" w:hAnsiTheme="majorHAnsi"/>
              </w:rPr>
              <w:t>12 min.</w:t>
            </w:r>
          </w:p>
        </w:tc>
        <w:tc>
          <w:tcPr>
            <w:tcW w:w="2700" w:type="dxa"/>
          </w:tcPr>
          <w:p w14:paraId="78B3D2D7" w14:textId="77777777" w:rsidR="00CA7732" w:rsidRPr="00BE3C67" w:rsidRDefault="00CA7732" w:rsidP="002E3552">
            <w:pPr>
              <w:rPr>
                <w:rFonts w:asciiTheme="majorHAnsi" w:hAnsiTheme="majorHAnsi"/>
              </w:rPr>
            </w:pPr>
          </w:p>
        </w:tc>
      </w:tr>
    </w:tbl>
    <w:p w14:paraId="6266CC9B" w14:textId="77777777" w:rsidR="00CA7732" w:rsidRPr="00BE3C67" w:rsidRDefault="00CA7732" w:rsidP="00CA7732">
      <w:pPr>
        <w:rPr>
          <w:rFonts w:asciiTheme="majorHAnsi" w:hAnsiTheme="majorHAnsi"/>
        </w:rPr>
      </w:pPr>
    </w:p>
    <w:p w14:paraId="1CC4376B" w14:textId="77777777" w:rsidR="00CA7732" w:rsidRPr="00BE3C67" w:rsidRDefault="00CA7732" w:rsidP="00CA7732">
      <w:pPr>
        <w:rPr>
          <w:rFonts w:asciiTheme="majorHAnsi" w:hAnsiTheme="majorHAnsi"/>
        </w:rPr>
      </w:pPr>
      <w:r w:rsidRPr="00BE3C67">
        <w:rPr>
          <w:rFonts w:asciiTheme="majorHAnsi" w:hAnsiTheme="majorHAnsi"/>
        </w:rPr>
        <w:t xml:space="preserve">Mass of small test tube with fatty acid </w:t>
      </w:r>
      <w:proofErr w:type="gramStart"/>
      <w:r w:rsidRPr="00BE3C67">
        <w:rPr>
          <w:rFonts w:asciiTheme="majorHAnsi" w:hAnsiTheme="majorHAnsi"/>
        </w:rPr>
        <w:t>mixture:_</w:t>
      </w:r>
      <w:proofErr w:type="gramEnd"/>
      <w:r w:rsidRPr="00BE3C67">
        <w:rPr>
          <w:rFonts w:asciiTheme="majorHAnsi" w:hAnsiTheme="majorHAnsi"/>
        </w:rPr>
        <w:t>__________________</w:t>
      </w:r>
    </w:p>
    <w:p w14:paraId="2E8EC6EF" w14:textId="77777777" w:rsidR="00CA7732" w:rsidRPr="00BE3C67" w:rsidRDefault="00CA7732" w:rsidP="00CA7732">
      <w:pPr>
        <w:rPr>
          <w:rFonts w:asciiTheme="majorHAnsi" w:hAnsiTheme="majorHAnsi"/>
        </w:rPr>
      </w:pPr>
      <w:r w:rsidRPr="00BE3C67">
        <w:rPr>
          <w:rFonts w:asciiTheme="majorHAnsi" w:hAnsiTheme="majorHAnsi"/>
        </w:rPr>
        <w:t xml:space="preserve">Mass of small test tube with fatty acid mixture + 1 g additional unknown </w:t>
      </w:r>
      <w:proofErr w:type="gramStart"/>
      <w:r w:rsidRPr="00BE3C67">
        <w:rPr>
          <w:rFonts w:asciiTheme="majorHAnsi" w:hAnsiTheme="majorHAnsi"/>
        </w:rPr>
        <w:t>sample:_</w:t>
      </w:r>
      <w:proofErr w:type="gramEnd"/>
      <w:r w:rsidRPr="00BE3C67">
        <w:rPr>
          <w:rFonts w:asciiTheme="majorHAnsi" w:hAnsiTheme="majorHAnsi"/>
        </w:rPr>
        <w:t>_________________</w:t>
      </w:r>
    </w:p>
    <w:p w14:paraId="3672881B" w14:textId="77777777" w:rsidR="00CA7732" w:rsidRPr="00BE3C67" w:rsidRDefault="00CA7732" w:rsidP="00CA7732">
      <w:pPr>
        <w:rPr>
          <w:rFonts w:asciiTheme="majorHAnsi" w:hAnsiTheme="majorHAnsi"/>
        </w:rPr>
      </w:pPr>
      <w:r w:rsidRPr="00BE3C67">
        <w:rPr>
          <w:rFonts w:asciiTheme="majorHAnsi" w:hAnsiTheme="majorHAnsi"/>
        </w:rPr>
        <w:t xml:space="preserve">Mass of the additional unknown </w:t>
      </w:r>
      <w:proofErr w:type="gramStart"/>
      <w:r w:rsidRPr="00BE3C67">
        <w:rPr>
          <w:rFonts w:asciiTheme="majorHAnsi" w:hAnsiTheme="majorHAnsi"/>
        </w:rPr>
        <w:t>sample:_</w:t>
      </w:r>
      <w:proofErr w:type="gramEnd"/>
      <w:r w:rsidRPr="00BE3C67">
        <w:rPr>
          <w:rFonts w:asciiTheme="majorHAnsi" w:hAnsiTheme="majorHAnsi"/>
        </w:rPr>
        <w:t>________________________</w:t>
      </w:r>
    </w:p>
    <w:p w14:paraId="62DC4002" w14:textId="77777777" w:rsidR="00CA7732" w:rsidRPr="00BE3C67" w:rsidRDefault="00CA7732" w:rsidP="00CA7732">
      <w:pPr>
        <w:rPr>
          <w:rFonts w:asciiTheme="majorHAnsi" w:hAnsiTheme="majorHAnsi"/>
        </w:rPr>
      </w:pPr>
      <w:r w:rsidRPr="00BE3C67">
        <w:rPr>
          <w:rFonts w:asciiTheme="majorHAnsi" w:hAnsiTheme="majorHAnsi"/>
        </w:rPr>
        <w:lastRenderedPageBreak/>
        <w:t xml:space="preserve">Total mass of unknown </w:t>
      </w:r>
      <w:proofErr w:type="gramStart"/>
      <w:r w:rsidRPr="00BE3C67">
        <w:rPr>
          <w:rFonts w:asciiTheme="majorHAnsi" w:hAnsiTheme="majorHAnsi"/>
        </w:rPr>
        <w:t>sample:_</w:t>
      </w:r>
      <w:proofErr w:type="gramEnd"/>
      <w:r w:rsidRPr="00BE3C67">
        <w:rPr>
          <w:rFonts w:asciiTheme="majorHAnsi" w:hAnsiTheme="majorHAnsi"/>
        </w:rPr>
        <w:t>________________________</w:t>
      </w:r>
    </w:p>
    <w:p w14:paraId="36908284" w14:textId="77777777" w:rsidR="00CA7732" w:rsidRPr="00BE3C67" w:rsidRDefault="00CA7732" w:rsidP="00CA7732">
      <w:pPr>
        <w:rPr>
          <w:rFonts w:asciiTheme="majorHAnsi" w:hAnsiTheme="majorHAnsi"/>
        </w:rPr>
      </w:pPr>
    </w:p>
    <w:p w14:paraId="60EBCA1B" w14:textId="77777777" w:rsidR="00CA7732" w:rsidRPr="00BE3C67" w:rsidRDefault="00CA7732" w:rsidP="00CA7732">
      <w:pPr>
        <w:rPr>
          <w:rFonts w:asciiTheme="majorHAnsi" w:hAnsiTheme="majorHAnsi"/>
        </w:rPr>
      </w:pPr>
      <w:r w:rsidRPr="00BE3C67">
        <w:rPr>
          <w:rFonts w:asciiTheme="majorHAnsi" w:hAnsiTheme="majorHAnsi"/>
        </w:rPr>
        <w:t xml:space="preserve">Temperature data of </w:t>
      </w:r>
      <w:r w:rsidRPr="00BE3C67">
        <w:rPr>
          <w:rFonts w:asciiTheme="majorHAnsi" w:hAnsiTheme="majorHAnsi"/>
          <w:b/>
          <w:i/>
        </w:rPr>
        <w:t>stearic acid with 2 g unknown</w:t>
      </w:r>
      <w:r w:rsidRPr="00BE3C67">
        <w:rPr>
          <w:rFonts w:asciiTheme="majorHAnsi" w:hAnsiTheme="majorHAnsi"/>
        </w:rPr>
        <w:t>:</w:t>
      </w:r>
    </w:p>
    <w:p w14:paraId="50B56AF0" w14:textId="77777777" w:rsidR="00CA7732" w:rsidRPr="00BE3C67" w:rsidRDefault="00CA7732" w:rsidP="00CA7732">
      <w:pPr>
        <w:rPr>
          <w:rFonts w:asciiTheme="majorHAnsi" w:hAnsiTheme="majorHAnsi"/>
        </w:rPr>
      </w:pPr>
      <w:r w:rsidRPr="00BE3C67">
        <w:rPr>
          <w:rFonts w:asciiTheme="majorHAnsi" w:hAnsiTheme="majorHAnsi"/>
        </w:rPr>
        <w:t>Starting temperature (Time = 0</w:t>
      </w:r>
      <w:proofErr w:type="gramStart"/>
      <w:r w:rsidRPr="00BE3C67">
        <w:rPr>
          <w:rFonts w:asciiTheme="majorHAnsi" w:hAnsiTheme="majorHAnsi"/>
        </w:rPr>
        <w:t>):_</w:t>
      </w:r>
      <w:proofErr w:type="gramEnd"/>
      <w:r w:rsidRPr="00BE3C67">
        <w:rPr>
          <w:rFonts w:asciiTheme="majorHAnsi" w:hAnsiTheme="majorHAnsi"/>
        </w:rPr>
        <w:t>______________</w:t>
      </w:r>
    </w:p>
    <w:tbl>
      <w:tblPr>
        <w:tblStyle w:val="TableGrid"/>
        <w:tblW w:w="0" w:type="auto"/>
        <w:tblLook w:val="04A0" w:firstRow="1" w:lastRow="0" w:firstColumn="1" w:lastColumn="0" w:noHBand="0" w:noVBand="1"/>
      </w:tblPr>
      <w:tblGrid>
        <w:gridCol w:w="1238"/>
        <w:gridCol w:w="2618"/>
        <w:gridCol w:w="1472"/>
        <w:gridCol w:w="2700"/>
      </w:tblGrid>
      <w:tr w:rsidR="00CA7732" w:rsidRPr="00BE3C67" w14:paraId="42C64AC5" w14:textId="77777777" w:rsidTr="002E3552">
        <w:tc>
          <w:tcPr>
            <w:tcW w:w="1238" w:type="dxa"/>
          </w:tcPr>
          <w:p w14:paraId="5AD46010" w14:textId="77777777" w:rsidR="00CA7732" w:rsidRPr="00BE3C67" w:rsidRDefault="00CA7732" w:rsidP="002E3552">
            <w:pPr>
              <w:rPr>
                <w:rFonts w:asciiTheme="majorHAnsi" w:hAnsiTheme="majorHAnsi"/>
                <w:b/>
              </w:rPr>
            </w:pPr>
            <w:r w:rsidRPr="00BE3C67">
              <w:rPr>
                <w:rFonts w:asciiTheme="majorHAnsi" w:hAnsiTheme="majorHAnsi"/>
                <w:b/>
              </w:rPr>
              <w:t>Time</w:t>
            </w:r>
          </w:p>
        </w:tc>
        <w:tc>
          <w:tcPr>
            <w:tcW w:w="2618" w:type="dxa"/>
          </w:tcPr>
          <w:p w14:paraId="20762EB7" w14:textId="77777777" w:rsidR="00CA7732" w:rsidRPr="00BE3C67" w:rsidRDefault="00CA7732" w:rsidP="002E3552">
            <w:pPr>
              <w:jc w:val="center"/>
              <w:rPr>
                <w:rFonts w:asciiTheme="majorHAnsi" w:hAnsiTheme="majorHAnsi"/>
                <w:b/>
              </w:rPr>
            </w:pPr>
            <w:r w:rsidRPr="00BE3C67">
              <w:rPr>
                <w:rFonts w:asciiTheme="majorHAnsi" w:hAnsiTheme="majorHAnsi"/>
                <w:b/>
              </w:rPr>
              <w:t>Temperature</w:t>
            </w:r>
          </w:p>
        </w:tc>
        <w:tc>
          <w:tcPr>
            <w:tcW w:w="1472" w:type="dxa"/>
          </w:tcPr>
          <w:p w14:paraId="70EAE158" w14:textId="77777777" w:rsidR="00CA7732" w:rsidRPr="00BE3C67" w:rsidRDefault="00CA7732" w:rsidP="002E3552">
            <w:pPr>
              <w:rPr>
                <w:rFonts w:asciiTheme="majorHAnsi" w:hAnsiTheme="majorHAnsi"/>
                <w:b/>
              </w:rPr>
            </w:pPr>
            <w:r w:rsidRPr="00BE3C67">
              <w:rPr>
                <w:rFonts w:asciiTheme="majorHAnsi" w:hAnsiTheme="majorHAnsi"/>
                <w:b/>
              </w:rPr>
              <w:t>Time</w:t>
            </w:r>
          </w:p>
        </w:tc>
        <w:tc>
          <w:tcPr>
            <w:tcW w:w="2700" w:type="dxa"/>
          </w:tcPr>
          <w:p w14:paraId="7DD3D604" w14:textId="77777777" w:rsidR="00CA7732" w:rsidRPr="00BE3C67" w:rsidRDefault="00CA7732" w:rsidP="002E3552">
            <w:pPr>
              <w:jc w:val="center"/>
              <w:rPr>
                <w:rFonts w:asciiTheme="majorHAnsi" w:hAnsiTheme="majorHAnsi"/>
                <w:b/>
              </w:rPr>
            </w:pPr>
            <w:r w:rsidRPr="00BE3C67">
              <w:rPr>
                <w:rFonts w:asciiTheme="majorHAnsi" w:hAnsiTheme="majorHAnsi"/>
                <w:b/>
              </w:rPr>
              <w:t>Temperature</w:t>
            </w:r>
          </w:p>
        </w:tc>
      </w:tr>
      <w:tr w:rsidR="00CA7732" w:rsidRPr="00BE3C67" w14:paraId="75765EFE" w14:textId="77777777" w:rsidTr="002E3552">
        <w:tc>
          <w:tcPr>
            <w:tcW w:w="1238" w:type="dxa"/>
          </w:tcPr>
          <w:p w14:paraId="4C2F3006" w14:textId="77777777" w:rsidR="00CA7732" w:rsidRPr="00BE3C67" w:rsidRDefault="00CA7732" w:rsidP="002E3552">
            <w:pPr>
              <w:rPr>
                <w:rFonts w:asciiTheme="majorHAnsi" w:hAnsiTheme="majorHAnsi"/>
              </w:rPr>
            </w:pPr>
            <w:r w:rsidRPr="00BE3C67">
              <w:rPr>
                <w:rFonts w:asciiTheme="majorHAnsi" w:hAnsiTheme="majorHAnsi"/>
              </w:rPr>
              <w:t>0.5 min.</w:t>
            </w:r>
          </w:p>
        </w:tc>
        <w:tc>
          <w:tcPr>
            <w:tcW w:w="2618" w:type="dxa"/>
          </w:tcPr>
          <w:p w14:paraId="49522275" w14:textId="77777777" w:rsidR="00CA7732" w:rsidRPr="00BE3C67" w:rsidRDefault="00CA7732" w:rsidP="002E3552">
            <w:pPr>
              <w:rPr>
                <w:rFonts w:asciiTheme="majorHAnsi" w:hAnsiTheme="majorHAnsi"/>
              </w:rPr>
            </w:pPr>
          </w:p>
        </w:tc>
        <w:tc>
          <w:tcPr>
            <w:tcW w:w="1472" w:type="dxa"/>
          </w:tcPr>
          <w:p w14:paraId="6F00B8E5" w14:textId="77777777" w:rsidR="00CA7732" w:rsidRPr="00BE3C67" w:rsidRDefault="00CA7732" w:rsidP="002E3552">
            <w:pPr>
              <w:rPr>
                <w:rFonts w:asciiTheme="majorHAnsi" w:hAnsiTheme="majorHAnsi"/>
              </w:rPr>
            </w:pPr>
            <w:r w:rsidRPr="00BE3C67">
              <w:rPr>
                <w:rFonts w:asciiTheme="majorHAnsi" w:hAnsiTheme="majorHAnsi"/>
              </w:rPr>
              <w:t>6.5 min.</w:t>
            </w:r>
          </w:p>
        </w:tc>
        <w:tc>
          <w:tcPr>
            <w:tcW w:w="2700" w:type="dxa"/>
          </w:tcPr>
          <w:p w14:paraId="09C21398" w14:textId="77777777" w:rsidR="00CA7732" w:rsidRPr="00BE3C67" w:rsidRDefault="00CA7732" w:rsidP="002E3552">
            <w:pPr>
              <w:rPr>
                <w:rFonts w:asciiTheme="majorHAnsi" w:hAnsiTheme="majorHAnsi"/>
              </w:rPr>
            </w:pPr>
          </w:p>
        </w:tc>
      </w:tr>
      <w:tr w:rsidR="00CA7732" w:rsidRPr="00BE3C67" w14:paraId="7CE65690" w14:textId="77777777" w:rsidTr="002E3552">
        <w:tc>
          <w:tcPr>
            <w:tcW w:w="1238" w:type="dxa"/>
          </w:tcPr>
          <w:p w14:paraId="59273FFE" w14:textId="77777777" w:rsidR="00CA7732" w:rsidRPr="00BE3C67" w:rsidRDefault="00CA7732" w:rsidP="002E3552">
            <w:pPr>
              <w:rPr>
                <w:rFonts w:asciiTheme="majorHAnsi" w:hAnsiTheme="majorHAnsi"/>
              </w:rPr>
            </w:pPr>
            <w:r w:rsidRPr="00BE3C67">
              <w:rPr>
                <w:rFonts w:asciiTheme="majorHAnsi" w:hAnsiTheme="majorHAnsi"/>
              </w:rPr>
              <w:t>1 min.</w:t>
            </w:r>
          </w:p>
        </w:tc>
        <w:tc>
          <w:tcPr>
            <w:tcW w:w="2618" w:type="dxa"/>
          </w:tcPr>
          <w:p w14:paraId="51CEC7B8" w14:textId="77777777" w:rsidR="00CA7732" w:rsidRPr="00BE3C67" w:rsidRDefault="00CA7732" w:rsidP="002E3552">
            <w:pPr>
              <w:rPr>
                <w:rFonts w:asciiTheme="majorHAnsi" w:hAnsiTheme="majorHAnsi"/>
              </w:rPr>
            </w:pPr>
          </w:p>
        </w:tc>
        <w:tc>
          <w:tcPr>
            <w:tcW w:w="1472" w:type="dxa"/>
          </w:tcPr>
          <w:p w14:paraId="04D0AC86" w14:textId="77777777" w:rsidR="00CA7732" w:rsidRPr="00BE3C67" w:rsidRDefault="00CA7732" w:rsidP="002E3552">
            <w:pPr>
              <w:rPr>
                <w:rFonts w:asciiTheme="majorHAnsi" w:hAnsiTheme="majorHAnsi"/>
              </w:rPr>
            </w:pPr>
            <w:r w:rsidRPr="00BE3C67">
              <w:rPr>
                <w:rFonts w:asciiTheme="majorHAnsi" w:hAnsiTheme="majorHAnsi"/>
              </w:rPr>
              <w:t>7 min.</w:t>
            </w:r>
          </w:p>
        </w:tc>
        <w:tc>
          <w:tcPr>
            <w:tcW w:w="2700" w:type="dxa"/>
          </w:tcPr>
          <w:p w14:paraId="54773984" w14:textId="77777777" w:rsidR="00CA7732" w:rsidRPr="00BE3C67" w:rsidRDefault="00CA7732" w:rsidP="002E3552">
            <w:pPr>
              <w:rPr>
                <w:rFonts w:asciiTheme="majorHAnsi" w:hAnsiTheme="majorHAnsi"/>
              </w:rPr>
            </w:pPr>
          </w:p>
        </w:tc>
      </w:tr>
      <w:tr w:rsidR="00CA7732" w:rsidRPr="00BE3C67" w14:paraId="596AEA6C" w14:textId="77777777" w:rsidTr="002E3552">
        <w:tc>
          <w:tcPr>
            <w:tcW w:w="1238" w:type="dxa"/>
          </w:tcPr>
          <w:p w14:paraId="2B93DBCF" w14:textId="77777777" w:rsidR="00CA7732" w:rsidRPr="00BE3C67" w:rsidRDefault="00CA7732" w:rsidP="002E3552">
            <w:pPr>
              <w:rPr>
                <w:rFonts w:asciiTheme="majorHAnsi" w:hAnsiTheme="majorHAnsi"/>
              </w:rPr>
            </w:pPr>
            <w:r w:rsidRPr="00BE3C67">
              <w:rPr>
                <w:rFonts w:asciiTheme="majorHAnsi" w:hAnsiTheme="majorHAnsi"/>
              </w:rPr>
              <w:t>1.5 min.</w:t>
            </w:r>
          </w:p>
        </w:tc>
        <w:tc>
          <w:tcPr>
            <w:tcW w:w="2618" w:type="dxa"/>
          </w:tcPr>
          <w:p w14:paraId="626453A9" w14:textId="77777777" w:rsidR="00CA7732" w:rsidRPr="00BE3C67" w:rsidRDefault="00CA7732" w:rsidP="002E3552">
            <w:pPr>
              <w:rPr>
                <w:rFonts w:asciiTheme="majorHAnsi" w:hAnsiTheme="majorHAnsi"/>
              </w:rPr>
            </w:pPr>
          </w:p>
        </w:tc>
        <w:tc>
          <w:tcPr>
            <w:tcW w:w="1472" w:type="dxa"/>
          </w:tcPr>
          <w:p w14:paraId="3DEA74D4" w14:textId="77777777" w:rsidR="00CA7732" w:rsidRPr="00BE3C67" w:rsidRDefault="00CA7732" w:rsidP="002E3552">
            <w:pPr>
              <w:rPr>
                <w:rFonts w:asciiTheme="majorHAnsi" w:hAnsiTheme="majorHAnsi"/>
              </w:rPr>
            </w:pPr>
            <w:r w:rsidRPr="00BE3C67">
              <w:rPr>
                <w:rFonts w:asciiTheme="majorHAnsi" w:hAnsiTheme="majorHAnsi"/>
              </w:rPr>
              <w:t>7.5 min.</w:t>
            </w:r>
          </w:p>
        </w:tc>
        <w:tc>
          <w:tcPr>
            <w:tcW w:w="2700" w:type="dxa"/>
          </w:tcPr>
          <w:p w14:paraId="6690BB36" w14:textId="77777777" w:rsidR="00CA7732" w:rsidRPr="00BE3C67" w:rsidRDefault="00CA7732" w:rsidP="002E3552">
            <w:pPr>
              <w:rPr>
                <w:rFonts w:asciiTheme="majorHAnsi" w:hAnsiTheme="majorHAnsi"/>
              </w:rPr>
            </w:pPr>
          </w:p>
        </w:tc>
      </w:tr>
      <w:tr w:rsidR="00CA7732" w:rsidRPr="00BE3C67" w14:paraId="605A2387" w14:textId="77777777" w:rsidTr="002E3552">
        <w:tc>
          <w:tcPr>
            <w:tcW w:w="1238" w:type="dxa"/>
          </w:tcPr>
          <w:p w14:paraId="75B008F9" w14:textId="77777777" w:rsidR="00CA7732" w:rsidRPr="00BE3C67" w:rsidRDefault="00CA7732" w:rsidP="002E3552">
            <w:pPr>
              <w:rPr>
                <w:rFonts w:asciiTheme="majorHAnsi" w:hAnsiTheme="majorHAnsi"/>
              </w:rPr>
            </w:pPr>
            <w:r w:rsidRPr="00BE3C67">
              <w:rPr>
                <w:rFonts w:asciiTheme="majorHAnsi" w:hAnsiTheme="majorHAnsi"/>
              </w:rPr>
              <w:t>2 min.</w:t>
            </w:r>
          </w:p>
        </w:tc>
        <w:tc>
          <w:tcPr>
            <w:tcW w:w="2618" w:type="dxa"/>
          </w:tcPr>
          <w:p w14:paraId="7D552D31" w14:textId="77777777" w:rsidR="00CA7732" w:rsidRPr="00BE3C67" w:rsidRDefault="00CA7732" w:rsidP="002E3552">
            <w:pPr>
              <w:rPr>
                <w:rFonts w:asciiTheme="majorHAnsi" w:hAnsiTheme="majorHAnsi"/>
              </w:rPr>
            </w:pPr>
          </w:p>
        </w:tc>
        <w:tc>
          <w:tcPr>
            <w:tcW w:w="1472" w:type="dxa"/>
          </w:tcPr>
          <w:p w14:paraId="47B3B101" w14:textId="77777777" w:rsidR="00CA7732" w:rsidRPr="00BE3C67" w:rsidRDefault="00CA7732" w:rsidP="002E3552">
            <w:pPr>
              <w:rPr>
                <w:rFonts w:asciiTheme="majorHAnsi" w:hAnsiTheme="majorHAnsi"/>
              </w:rPr>
            </w:pPr>
            <w:r w:rsidRPr="00BE3C67">
              <w:rPr>
                <w:rFonts w:asciiTheme="majorHAnsi" w:hAnsiTheme="majorHAnsi"/>
              </w:rPr>
              <w:t>8 min.</w:t>
            </w:r>
          </w:p>
        </w:tc>
        <w:tc>
          <w:tcPr>
            <w:tcW w:w="2700" w:type="dxa"/>
          </w:tcPr>
          <w:p w14:paraId="539A451C" w14:textId="77777777" w:rsidR="00CA7732" w:rsidRPr="00BE3C67" w:rsidRDefault="00CA7732" w:rsidP="002E3552">
            <w:pPr>
              <w:rPr>
                <w:rFonts w:asciiTheme="majorHAnsi" w:hAnsiTheme="majorHAnsi"/>
              </w:rPr>
            </w:pPr>
          </w:p>
        </w:tc>
      </w:tr>
      <w:tr w:rsidR="00CA7732" w:rsidRPr="00BE3C67" w14:paraId="53E1C1A4" w14:textId="77777777" w:rsidTr="002E3552">
        <w:tc>
          <w:tcPr>
            <w:tcW w:w="1238" w:type="dxa"/>
          </w:tcPr>
          <w:p w14:paraId="7D11E282" w14:textId="77777777" w:rsidR="00CA7732" w:rsidRPr="00BE3C67" w:rsidRDefault="00CA7732" w:rsidP="002E3552">
            <w:pPr>
              <w:rPr>
                <w:rFonts w:asciiTheme="majorHAnsi" w:hAnsiTheme="majorHAnsi"/>
              </w:rPr>
            </w:pPr>
            <w:r w:rsidRPr="00BE3C67">
              <w:rPr>
                <w:rFonts w:asciiTheme="majorHAnsi" w:hAnsiTheme="majorHAnsi"/>
              </w:rPr>
              <w:t>2.5 min</w:t>
            </w:r>
          </w:p>
        </w:tc>
        <w:tc>
          <w:tcPr>
            <w:tcW w:w="2618" w:type="dxa"/>
          </w:tcPr>
          <w:p w14:paraId="322B87B8" w14:textId="77777777" w:rsidR="00CA7732" w:rsidRPr="00BE3C67" w:rsidRDefault="00CA7732" w:rsidP="002E3552">
            <w:pPr>
              <w:rPr>
                <w:rFonts w:asciiTheme="majorHAnsi" w:hAnsiTheme="majorHAnsi"/>
              </w:rPr>
            </w:pPr>
          </w:p>
        </w:tc>
        <w:tc>
          <w:tcPr>
            <w:tcW w:w="1472" w:type="dxa"/>
          </w:tcPr>
          <w:p w14:paraId="4B02664D" w14:textId="77777777" w:rsidR="00CA7732" w:rsidRPr="00BE3C67" w:rsidRDefault="00CA7732" w:rsidP="002E3552">
            <w:pPr>
              <w:rPr>
                <w:rFonts w:asciiTheme="majorHAnsi" w:hAnsiTheme="majorHAnsi"/>
              </w:rPr>
            </w:pPr>
            <w:r w:rsidRPr="00BE3C67">
              <w:rPr>
                <w:rFonts w:asciiTheme="majorHAnsi" w:hAnsiTheme="majorHAnsi"/>
              </w:rPr>
              <w:t>8.5 min.</w:t>
            </w:r>
          </w:p>
        </w:tc>
        <w:tc>
          <w:tcPr>
            <w:tcW w:w="2700" w:type="dxa"/>
          </w:tcPr>
          <w:p w14:paraId="361B6440" w14:textId="77777777" w:rsidR="00CA7732" w:rsidRPr="00BE3C67" w:rsidRDefault="00CA7732" w:rsidP="002E3552">
            <w:pPr>
              <w:rPr>
                <w:rFonts w:asciiTheme="majorHAnsi" w:hAnsiTheme="majorHAnsi"/>
              </w:rPr>
            </w:pPr>
          </w:p>
        </w:tc>
      </w:tr>
      <w:tr w:rsidR="00CA7732" w:rsidRPr="00BE3C67" w14:paraId="1C5E499B" w14:textId="77777777" w:rsidTr="002E3552">
        <w:tc>
          <w:tcPr>
            <w:tcW w:w="1238" w:type="dxa"/>
          </w:tcPr>
          <w:p w14:paraId="16CE9AFB" w14:textId="77777777" w:rsidR="00CA7732" w:rsidRPr="00BE3C67" w:rsidRDefault="00CA7732" w:rsidP="002E3552">
            <w:pPr>
              <w:rPr>
                <w:rFonts w:asciiTheme="majorHAnsi" w:hAnsiTheme="majorHAnsi"/>
              </w:rPr>
            </w:pPr>
            <w:r w:rsidRPr="00BE3C67">
              <w:rPr>
                <w:rFonts w:asciiTheme="majorHAnsi" w:hAnsiTheme="majorHAnsi"/>
              </w:rPr>
              <w:t>3 min.</w:t>
            </w:r>
          </w:p>
        </w:tc>
        <w:tc>
          <w:tcPr>
            <w:tcW w:w="2618" w:type="dxa"/>
          </w:tcPr>
          <w:p w14:paraId="0F1C3FF7" w14:textId="77777777" w:rsidR="00CA7732" w:rsidRPr="00BE3C67" w:rsidRDefault="00CA7732" w:rsidP="002E3552">
            <w:pPr>
              <w:rPr>
                <w:rFonts w:asciiTheme="majorHAnsi" w:hAnsiTheme="majorHAnsi"/>
              </w:rPr>
            </w:pPr>
          </w:p>
        </w:tc>
        <w:tc>
          <w:tcPr>
            <w:tcW w:w="1472" w:type="dxa"/>
          </w:tcPr>
          <w:p w14:paraId="49CEA3B9" w14:textId="77777777" w:rsidR="00CA7732" w:rsidRPr="00BE3C67" w:rsidRDefault="00CA7732" w:rsidP="002E3552">
            <w:pPr>
              <w:rPr>
                <w:rFonts w:asciiTheme="majorHAnsi" w:hAnsiTheme="majorHAnsi"/>
              </w:rPr>
            </w:pPr>
            <w:r w:rsidRPr="00BE3C67">
              <w:rPr>
                <w:rFonts w:asciiTheme="majorHAnsi" w:hAnsiTheme="majorHAnsi"/>
              </w:rPr>
              <w:t>9 min.</w:t>
            </w:r>
          </w:p>
        </w:tc>
        <w:tc>
          <w:tcPr>
            <w:tcW w:w="2700" w:type="dxa"/>
          </w:tcPr>
          <w:p w14:paraId="176BC481" w14:textId="77777777" w:rsidR="00CA7732" w:rsidRPr="00BE3C67" w:rsidRDefault="00CA7732" w:rsidP="002E3552">
            <w:pPr>
              <w:rPr>
                <w:rFonts w:asciiTheme="majorHAnsi" w:hAnsiTheme="majorHAnsi"/>
              </w:rPr>
            </w:pPr>
          </w:p>
        </w:tc>
      </w:tr>
      <w:tr w:rsidR="00CA7732" w:rsidRPr="00BE3C67" w14:paraId="7DBFF7FC" w14:textId="77777777" w:rsidTr="002E3552">
        <w:tc>
          <w:tcPr>
            <w:tcW w:w="1238" w:type="dxa"/>
          </w:tcPr>
          <w:p w14:paraId="683A7062" w14:textId="77777777" w:rsidR="00CA7732" w:rsidRPr="00BE3C67" w:rsidRDefault="00CA7732" w:rsidP="002E3552">
            <w:pPr>
              <w:rPr>
                <w:rFonts w:asciiTheme="majorHAnsi" w:hAnsiTheme="majorHAnsi"/>
              </w:rPr>
            </w:pPr>
            <w:r w:rsidRPr="00BE3C67">
              <w:rPr>
                <w:rFonts w:asciiTheme="majorHAnsi" w:hAnsiTheme="majorHAnsi"/>
              </w:rPr>
              <w:t>3.5 min.</w:t>
            </w:r>
          </w:p>
        </w:tc>
        <w:tc>
          <w:tcPr>
            <w:tcW w:w="2618" w:type="dxa"/>
          </w:tcPr>
          <w:p w14:paraId="24F65ED5" w14:textId="77777777" w:rsidR="00CA7732" w:rsidRPr="00BE3C67" w:rsidRDefault="00CA7732" w:rsidP="002E3552">
            <w:pPr>
              <w:rPr>
                <w:rFonts w:asciiTheme="majorHAnsi" w:hAnsiTheme="majorHAnsi"/>
              </w:rPr>
            </w:pPr>
          </w:p>
        </w:tc>
        <w:tc>
          <w:tcPr>
            <w:tcW w:w="1472" w:type="dxa"/>
          </w:tcPr>
          <w:p w14:paraId="1AA0D531" w14:textId="77777777" w:rsidR="00CA7732" w:rsidRPr="00BE3C67" w:rsidRDefault="00CA7732" w:rsidP="002E3552">
            <w:pPr>
              <w:rPr>
                <w:rFonts w:asciiTheme="majorHAnsi" w:hAnsiTheme="majorHAnsi"/>
              </w:rPr>
            </w:pPr>
            <w:r w:rsidRPr="00BE3C67">
              <w:rPr>
                <w:rFonts w:asciiTheme="majorHAnsi" w:hAnsiTheme="majorHAnsi"/>
              </w:rPr>
              <w:t>9.5 min.</w:t>
            </w:r>
          </w:p>
        </w:tc>
        <w:tc>
          <w:tcPr>
            <w:tcW w:w="2700" w:type="dxa"/>
          </w:tcPr>
          <w:p w14:paraId="271F7B0A" w14:textId="77777777" w:rsidR="00CA7732" w:rsidRPr="00BE3C67" w:rsidRDefault="00CA7732" w:rsidP="002E3552">
            <w:pPr>
              <w:rPr>
                <w:rFonts w:asciiTheme="majorHAnsi" w:hAnsiTheme="majorHAnsi"/>
              </w:rPr>
            </w:pPr>
          </w:p>
        </w:tc>
      </w:tr>
      <w:tr w:rsidR="00CA7732" w:rsidRPr="00BE3C67" w14:paraId="1851CA04" w14:textId="77777777" w:rsidTr="002E3552">
        <w:tc>
          <w:tcPr>
            <w:tcW w:w="1238" w:type="dxa"/>
          </w:tcPr>
          <w:p w14:paraId="48997815" w14:textId="77777777" w:rsidR="00CA7732" w:rsidRPr="00BE3C67" w:rsidRDefault="00CA7732" w:rsidP="002E3552">
            <w:pPr>
              <w:rPr>
                <w:rFonts w:asciiTheme="majorHAnsi" w:hAnsiTheme="majorHAnsi"/>
              </w:rPr>
            </w:pPr>
            <w:r w:rsidRPr="00BE3C67">
              <w:rPr>
                <w:rFonts w:asciiTheme="majorHAnsi" w:hAnsiTheme="majorHAnsi"/>
              </w:rPr>
              <w:t>4 min.</w:t>
            </w:r>
          </w:p>
        </w:tc>
        <w:tc>
          <w:tcPr>
            <w:tcW w:w="2618" w:type="dxa"/>
          </w:tcPr>
          <w:p w14:paraId="42A08915" w14:textId="77777777" w:rsidR="00CA7732" w:rsidRPr="00BE3C67" w:rsidRDefault="00CA7732" w:rsidP="002E3552">
            <w:pPr>
              <w:rPr>
                <w:rFonts w:asciiTheme="majorHAnsi" w:hAnsiTheme="majorHAnsi"/>
              </w:rPr>
            </w:pPr>
          </w:p>
        </w:tc>
        <w:tc>
          <w:tcPr>
            <w:tcW w:w="1472" w:type="dxa"/>
          </w:tcPr>
          <w:p w14:paraId="23B7C119" w14:textId="77777777" w:rsidR="00CA7732" w:rsidRPr="00BE3C67" w:rsidRDefault="00CA7732" w:rsidP="002E3552">
            <w:pPr>
              <w:rPr>
                <w:rFonts w:asciiTheme="majorHAnsi" w:hAnsiTheme="majorHAnsi"/>
              </w:rPr>
            </w:pPr>
            <w:r w:rsidRPr="00BE3C67">
              <w:rPr>
                <w:rFonts w:asciiTheme="majorHAnsi" w:hAnsiTheme="majorHAnsi"/>
              </w:rPr>
              <w:t>10 min.</w:t>
            </w:r>
          </w:p>
        </w:tc>
        <w:tc>
          <w:tcPr>
            <w:tcW w:w="2700" w:type="dxa"/>
          </w:tcPr>
          <w:p w14:paraId="5B77A715" w14:textId="77777777" w:rsidR="00CA7732" w:rsidRPr="00BE3C67" w:rsidRDefault="00CA7732" w:rsidP="002E3552">
            <w:pPr>
              <w:rPr>
                <w:rFonts w:asciiTheme="majorHAnsi" w:hAnsiTheme="majorHAnsi"/>
              </w:rPr>
            </w:pPr>
          </w:p>
        </w:tc>
      </w:tr>
      <w:tr w:rsidR="00CA7732" w:rsidRPr="00BE3C67" w14:paraId="3FE2EDB6" w14:textId="77777777" w:rsidTr="002E3552">
        <w:tc>
          <w:tcPr>
            <w:tcW w:w="1238" w:type="dxa"/>
          </w:tcPr>
          <w:p w14:paraId="14BFB8D3" w14:textId="77777777" w:rsidR="00CA7732" w:rsidRPr="00BE3C67" w:rsidRDefault="00CA7732" w:rsidP="002E3552">
            <w:pPr>
              <w:rPr>
                <w:rFonts w:asciiTheme="majorHAnsi" w:hAnsiTheme="majorHAnsi"/>
              </w:rPr>
            </w:pPr>
            <w:r w:rsidRPr="00BE3C67">
              <w:rPr>
                <w:rFonts w:asciiTheme="majorHAnsi" w:hAnsiTheme="majorHAnsi"/>
              </w:rPr>
              <w:t>4.5 min.</w:t>
            </w:r>
          </w:p>
        </w:tc>
        <w:tc>
          <w:tcPr>
            <w:tcW w:w="2618" w:type="dxa"/>
          </w:tcPr>
          <w:p w14:paraId="1A222110" w14:textId="77777777" w:rsidR="00CA7732" w:rsidRPr="00BE3C67" w:rsidRDefault="00CA7732" w:rsidP="002E3552">
            <w:pPr>
              <w:rPr>
                <w:rFonts w:asciiTheme="majorHAnsi" w:hAnsiTheme="majorHAnsi"/>
              </w:rPr>
            </w:pPr>
          </w:p>
        </w:tc>
        <w:tc>
          <w:tcPr>
            <w:tcW w:w="1472" w:type="dxa"/>
          </w:tcPr>
          <w:p w14:paraId="2A5B354F" w14:textId="77777777" w:rsidR="00CA7732" w:rsidRPr="00BE3C67" w:rsidRDefault="00CA7732" w:rsidP="002E3552">
            <w:pPr>
              <w:rPr>
                <w:rFonts w:asciiTheme="majorHAnsi" w:hAnsiTheme="majorHAnsi"/>
              </w:rPr>
            </w:pPr>
            <w:r w:rsidRPr="00BE3C67">
              <w:rPr>
                <w:rFonts w:asciiTheme="majorHAnsi" w:hAnsiTheme="majorHAnsi"/>
              </w:rPr>
              <w:t>10.5 min.</w:t>
            </w:r>
          </w:p>
        </w:tc>
        <w:tc>
          <w:tcPr>
            <w:tcW w:w="2700" w:type="dxa"/>
          </w:tcPr>
          <w:p w14:paraId="0818F104" w14:textId="77777777" w:rsidR="00CA7732" w:rsidRPr="00BE3C67" w:rsidRDefault="00CA7732" w:rsidP="002E3552">
            <w:pPr>
              <w:rPr>
                <w:rFonts w:asciiTheme="majorHAnsi" w:hAnsiTheme="majorHAnsi"/>
              </w:rPr>
            </w:pPr>
          </w:p>
        </w:tc>
      </w:tr>
      <w:tr w:rsidR="00CA7732" w:rsidRPr="00BE3C67" w14:paraId="3FECC77A" w14:textId="77777777" w:rsidTr="002E3552">
        <w:tc>
          <w:tcPr>
            <w:tcW w:w="1238" w:type="dxa"/>
          </w:tcPr>
          <w:p w14:paraId="7FC62EFD" w14:textId="77777777" w:rsidR="00CA7732" w:rsidRPr="00BE3C67" w:rsidRDefault="00CA7732" w:rsidP="002E3552">
            <w:pPr>
              <w:rPr>
                <w:rFonts w:asciiTheme="majorHAnsi" w:hAnsiTheme="majorHAnsi"/>
              </w:rPr>
            </w:pPr>
            <w:r w:rsidRPr="00BE3C67">
              <w:rPr>
                <w:rFonts w:asciiTheme="majorHAnsi" w:hAnsiTheme="majorHAnsi"/>
              </w:rPr>
              <w:t>5 min.</w:t>
            </w:r>
          </w:p>
        </w:tc>
        <w:tc>
          <w:tcPr>
            <w:tcW w:w="2618" w:type="dxa"/>
          </w:tcPr>
          <w:p w14:paraId="710591E0" w14:textId="77777777" w:rsidR="00CA7732" w:rsidRPr="00BE3C67" w:rsidRDefault="00CA7732" w:rsidP="002E3552">
            <w:pPr>
              <w:rPr>
                <w:rFonts w:asciiTheme="majorHAnsi" w:hAnsiTheme="majorHAnsi"/>
              </w:rPr>
            </w:pPr>
          </w:p>
        </w:tc>
        <w:tc>
          <w:tcPr>
            <w:tcW w:w="1472" w:type="dxa"/>
          </w:tcPr>
          <w:p w14:paraId="7DBA22DA" w14:textId="77777777" w:rsidR="00CA7732" w:rsidRPr="00BE3C67" w:rsidRDefault="00CA7732" w:rsidP="002E3552">
            <w:pPr>
              <w:rPr>
                <w:rFonts w:asciiTheme="majorHAnsi" w:hAnsiTheme="majorHAnsi"/>
              </w:rPr>
            </w:pPr>
            <w:r w:rsidRPr="00BE3C67">
              <w:rPr>
                <w:rFonts w:asciiTheme="majorHAnsi" w:hAnsiTheme="majorHAnsi"/>
              </w:rPr>
              <w:t>11 min.</w:t>
            </w:r>
          </w:p>
        </w:tc>
        <w:tc>
          <w:tcPr>
            <w:tcW w:w="2700" w:type="dxa"/>
          </w:tcPr>
          <w:p w14:paraId="68D7F55C" w14:textId="77777777" w:rsidR="00CA7732" w:rsidRPr="00BE3C67" w:rsidRDefault="00CA7732" w:rsidP="002E3552">
            <w:pPr>
              <w:rPr>
                <w:rFonts w:asciiTheme="majorHAnsi" w:hAnsiTheme="majorHAnsi"/>
              </w:rPr>
            </w:pPr>
          </w:p>
        </w:tc>
      </w:tr>
      <w:tr w:rsidR="00CA7732" w:rsidRPr="00BE3C67" w14:paraId="56A07AF3" w14:textId="77777777" w:rsidTr="002E3552">
        <w:tc>
          <w:tcPr>
            <w:tcW w:w="1238" w:type="dxa"/>
          </w:tcPr>
          <w:p w14:paraId="79AD733A" w14:textId="77777777" w:rsidR="00CA7732" w:rsidRPr="00BE3C67" w:rsidRDefault="00CA7732" w:rsidP="002E3552">
            <w:pPr>
              <w:rPr>
                <w:rFonts w:asciiTheme="majorHAnsi" w:hAnsiTheme="majorHAnsi"/>
              </w:rPr>
            </w:pPr>
            <w:r w:rsidRPr="00BE3C67">
              <w:rPr>
                <w:rFonts w:asciiTheme="majorHAnsi" w:hAnsiTheme="majorHAnsi"/>
              </w:rPr>
              <w:t>5.5 min.</w:t>
            </w:r>
          </w:p>
        </w:tc>
        <w:tc>
          <w:tcPr>
            <w:tcW w:w="2618" w:type="dxa"/>
          </w:tcPr>
          <w:p w14:paraId="0E2A6518" w14:textId="77777777" w:rsidR="00CA7732" w:rsidRPr="00BE3C67" w:rsidRDefault="00CA7732" w:rsidP="002E3552">
            <w:pPr>
              <w:rPr>
                <w:rFonts w:asciiTheme="majorHAnsi" w:hAnsiTheme="majorHAnsi"/>
              </w:rPr>
            </w:pPr>
          </w:p>
        </w:tc>
        <w:tc>
          <w:tcPr>
            <w:tcW w:w="1472" w:type="dxa"/>
          </w:tcPr>
          <w:p w14:paraId="0B75084A" w14:textId="77777777" w:rsidR="00CA7732" w:rsidRPr="00BE3C67" w:rsidRDefault="00CA7732" w:rsidP="002E3552">
            <w:pPr>
              <w:rPr>
                <w:rFonts w:asciiTheme="majorHAnsi" w:hAnsiTheme="majorHAnsi"/>
              </w:rPr>
            </w:pPr>
            <w:r w:rsidRPr="00BE3C67">
              <w:rPr>
                <w:rFonts w:asciiTheme="majorHAnsi" w:hAnsiTheme="majorHAnsi"/>
              </w:rPr>
              <w:t>11.5 min.</w:t>
            </w:r>
          </w:p>
        </w:tc>
        <w:tc>
          <w:tcPr>
            <w:tcW w:w="2700" w:type="dxa"/>
          </w:tcPr>
          <w:p w14:paraId="23CBA5B3" w14:textId="77777777" w:rsidR="00CA7732" w:rsidRPr="00BE3C67" w:rsidRDefault="00CA7732" w:rsidP="002E3552">
            <w:pPr>
              <w:rPr>
                <w:rFonts w:asciiTheme="majorHAnsi" w:hAnsiTheme="majorHAnsi"/>
              </w:rPr>
            </w:pPr>
          </w:p>
        </w:tc>
      </w:tr>
      <w:tr w:rsidR="00CA7732" w:rsidRPr="00BE3C67" w14:paraId="64BB5920" w14:textId="77777777" w:rsidTr="002E3552">
        <w:tc>
          <w:tcPr>
            <w:tcW w:w="1238" w:type="dxa"/>
          </w:tcPr>
          <w:p w14:paraId="65999B96" w14:textId="77777777" w:rsidR="00CA7732" w:rsidRPr="00BE3C67" w:rsidRDefault="00CA7732" w:rsidP="002E3552">
            <w:pPr>
              <w:rPr>
                <w:rFonts w:asciiTheme="majorHAnsi" w:hAnsiTheme="majorHAnsi"/>
              </w:rPr>
            </w:pPr>
            <w:r w:rsidRPr="00BE3C67">
              <w:rPr>
                <w:rFonts w:asciiTheme="majorHAnsi" w:hAnsiTheme="majorHAnsi"/>
              </w:rPr>
              <w:t>6 min.</w:t>
            </w:r>
          </w:p>
        </w:tc>
        <w:tc>
          <w:tcPr>
            <w:tcW w:w="2618" w:type="dxa"/>
          </w:tcPr>
          <w:p w14:paraId="50F2A521" w14:textId="77777777" w:rsidR="00CA7732" w:rsidRPr="00BE3C67" w:rsidRDefault="00CA7732" w:rsidP="002E3552">
            <w:pPr>
              <w:rPr>
                <w:rFonts w:asciiTheme="majorHAnsi" w:hAnsiTheme="majorHAnsi"/>
              </w:rPr>
            </w:pPr>
          </w:p>
        </w:tc>
        <w:tc>
          <w:tcPr>
            <w:tcW w:w="1472" w:type="dxa"/>
          </w:tcPr>
          <w:p w14:paraId="07B5C273" w14:textId="77777777" w:rsidR="00CA7732" w:rsidRPr="00BE3C67" w:rsidRDefault="00CA7732" w:rsidP="002E3552">
            <w:pPr>
              <w:rPr>
                <w:rFonts w:asciiTheme="majorHAnsi" w:hAnsiTheme="majorHAnsi"/>
              </w:rPr>
            </w:pPr>
            <w:r w:rsidRPr="00BE3C67">
              <w:rPr>
                <w:rFonts w:asciiTheme="majorHAnsi" w:hAnsiTheme="majorHAnsi"/>
              </w:rPr>
              <w:t>12 min.</w:t>
            </w:r>
          </w:p>
        </w:tc>
        <w:tc>
          <w:tcPr>
            <w:tcW w:w="2700" w:type="dxa"/>
          </w:tcPr>
          <w:p w14:paraId="62F178FC" w14:textId="77777777" w:rsidR="00CA7732" w:rsidRPr="00BE3C67" w:rsidRDefault="00CA7732" w:rsidP="002E3552">
            <w:pPr>
              <w:rPr>
                <w:rFonts w:asciiTheme="majorHAnsi" w:hAnsiTheme="majorHAnsi"/>
              </w:rPr>
            </w:pPr>
          </w:p>
        </w:tc>
      </w:tr>
    </w:tbl>
    <w:p w14:paraId="02570AF4" w14:textId="77777777" w:rsidR="00CA7732" w:rsidRPr="00BE3C67" w:rsidRDefault="00CA7732" w:rsidP="00CA7732">
      <w:pPr>
        <w:rPr>
          <w:rFonts w:asciiTheme="majorHAnsi" w:hAnsiTheme="majorHAnsi"/>
        </w:rPr>
      </w:pPr>
    </w:p>
    <w:p w14:paraId="604BDC73" w14:textId="77777777" w:rsidR="00CA7732" w:rsidRPr="00BE3C67" w:rsidRDefault="00CA7732" w:rsidP="00CA7732">
      <w:pPr>
        <w:rPr>
          <w:rFonts w:asciiTheme="majorHAnsi" w:hAnsiTheme="majorHAnsi"/>
          <w:b/>
        </w:rPr>
      </w:pPr>
      <w:r w:rsidRPr="00BE3C67">
        <w:rPr>
          <w:rFonts w:asciiTheme="majorHAnsi" w:hAnsiTheme="majorHAnsi"/>
          <w:b/>
        </w:rPr>
        <w:t>Plotting the cooling curves:</w:t>
      </w:r>
    </w:p>
    <w:p w14:paraId="59550F41" w14:textId="77777777" w:rsidR="00CA7732" w:rsidRPr="00BE3C67" w:rsidRDefault="00CA7732" w:rsidP="00CA7732">
      <w:pPr>
        <w:widowControl w:val="0"/>
        <w:autoSpaceDE w:val="0"/>
        <w:autoSpaceDN w:val="0"/>
        <w:adjustRightInd w:val="0"/>
        <w:rPr>
          <w:rFonts w:asciiTheme="majorHAnsi" w:hAnsiTheme="majorHAnsi"/>
        </w:rPr>
      </w:pPr>
      <w:r w:rsidRPr="00BE3C67">
        <w:rPr>
          <w:rFonts w:asciiTheme="majorHAnsi" w:hAnsiTheme="majorHAnsi"/>
        </w:rPr>
        <w:t>To accurately determine the freezing points of pure stearic acid and each of the solutions, “cooling curves” of temperature (y-axis) versus time (x-axis) are plotted. Data where the temperature changes by more than 0.5 °C per 30 seconds is plotted as one series and data where the temperature changes by less than 0.5 °C per 30 seconds as a second series. A best fit line is then calculated for each series and the freezing point is obtained by finding the intersection of the two best fit lines, see Figure B.</w:t>
      </w:r>
    </w:p>
    <w:p w14:paraId="2F371B8A" w14:textId="77777777" w:rsidR="00CA7732" w:rsidRPr="00BE3C67" w:rsidRDefault="00CA7732" w:rsidP="00CA7732">
      <w:pPr>
        <w:widowControl w:val="0"/>
        <w:autoSpaceDE w:val="0"/>
        <w:autoSpaceDN w:val="0"/>
        <w:adjustRightInd w:val="0"/>
        <w:jc w:val="center"/>
        <w:rPr>
          <w:rFonts w:asciiTheme="majorHAnsi" w:hAnsiTheme="majorHAnsi"/>
        </w:rPr>
      </w:pPr>
      <w:r w:rsidRPr="00BE3C67">
        <w:rPr>
          <w:rFonts w:asciiTheme="majorHAnsi" w:hAnsiTheme="majorHAnsi"/>
          <w:noProof/>
        </w:rPr>
        <w:drawing>
          <wp:inline distT="0" distB="0" distL="0" distR="0" wp14:anchorId="338EF0DF" wp14:editId="0DBB70F5">
            <wp:extent cx="3087014" cy="20803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6-24 at 1.04.25 PM.png"/>
                    <pic:cNvPicPr/>
                  </pic:nvPicPr>
                  <pic:blipFill>
                    <a:blip r:embed="rId11">
                      <a:extLst>
                        <a:ext uri="{28A0092B-C50C-407E-A947-70E740481C1C}">
                          <a14:useLocalDpi xmlns:a14="http://schemas.microsoft.com/office/drawing/2010/main" val="0"/>
                        </a:ext>
                      </a:extLst>
                    </a:blip>
                    <a:stretch>
                      <a:fillRect/>
                    </a:stretch>
                  </pic:blipFill>
                  <pic:spPr bwMode="auto">
                    <a:xfrm>
                      <a:off x="0" y="0"/>
                      <a:ext cx="3087014" cy="208037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0283853" w14:textId="77777777" w:rsidR="00CA7732" w:rsidRPr="00BE3C67" w:rsidRDefault="00CA7732" w:rsidP="00CA7732">
      <w:pPr>
        <w:widowControl w:val="0"/>
        <w:autoSpaceDE w:val="0"/>
        <w:autoSpaceDN w:val="0"/>
        <w:adjustRightInd w:val="0"/>
        <w:rPr>
          <w:rFonts w:asciiTheme="majorHAnsi" w:hAnsiTheme="majorHAnsi"/>
        </w:rPr>
      </w:pPr>
      <w:r w:rsidRPr="00BE3C67">
        <w:rPr>
          <w:rFonts w:asciiTheme="majorHAnsi" w:hAnsiTheme="majorHAnsi"/>
        </w:rPr>
        <w:t>Figure B: Example of the cooling curves and identification of the Freezing Point.</w:t>
      </w:r>
    </w:p>
    <w:p w14:paraId="0E074FCB" w14:textId="77777777" w:rsidR="00CA7732" w:rsidRDefault="00CA7732" w:rsidP="00CA7732">
      <w:pPr>
        <w:widowControl w:val="0"/>
        <w:autoSpaceDE w:val="0"/>
        <w:autoSpaceDN w:val="0"/>
        <w:adjustRightInd w:val="0"/>
        <w:rPr>
          <w:rFonts w:asciiTheme="majorHAnsi" w:hAnsiTheme="majorHAnsi"/>
        </w:rPr>
      </w:pPr>
    </w:p>
    <w:p w14:paraId="5205B506" w14:textId="498CD465" w:rsidR="00CA7732" w:rsidRPr="00BE3C67" w:rsidRDefault="00CA7732" w:rsidP="00CA7732">
      <w:pPr>
        <w:widowControl w:val="0"/>
        <w:autoSpaceDE w:val="0"/>
        <w:autoSpaceDN w:val="0"/>
        <w:adjustRightInd w:val="0"/>
        <w:rPr>
          <w:rFonts w:asciiTheme="majorHAnsi" w:hAnsiTheme="majorHAnsi"/>
        </w:rPr>
      </w:pPr>
      <w:r>
        <w:rPr>
          <w:rFonts w:asciiTheme="majorHAnsi" w:hAnsiTheme="majorHAnsi"/>
        </w:rPr>
        <w:br w:type="column"/>
      </w:r>
      <w:r w:rsidRPr="00BE3C67">
        <w:rPr>
          <w:rFonts w:asciiTheme="majorHAnsi" w:hAnsiTheme="majorHAnsi"/>
        </w:rPr>
        <w:lastRenderedPageBreak/>
        <w:t>Plot your data of the 3 different cooling curves to identify the freezing point using the following graphs:</w:t>
      </w:r>
    </w:p>
    <w:p w14:paraId="3FFE7E2C" w14:textId="77777777" w:rsidR="00CA7732" w:rsidRPr="00BE3C67" w:rsidRDefault="00CA7732" w:rsidP="00CA7732">
      <w:pPr>
        <w:widowControl w:val="0"/>
        <w:autoSpaceDE w:val="0"/>
        <w:autoSpaceDN w:val="0"/>
        <w:adjustRightInd w:val="0"/>
        <w:rPr>
          <w:rFonts w:asciiTheme="majorHAnsi" w:hAnsiTheme="majorHAnsi"/>
        </w:rPr>
      </w:pPr>
    </w:p>
    <w:p w14:paraId="213B3368" w14:textId="77777777" w:rsidR="00CA7732" w:rsidRPr="00BE3C67" w:rsidRDefault="00CA7732" w:rsidP="00CA7732">
      <w:pPr>
        <w:widowControl w:val="0"/>
        <w:autoSpaceDE w:val="0"/>
        <w:autoSpaceDN w:val="0"/>
        <w:adjustRightInd w:val="0"/>
        <w:jc w:val="center"/>
        <w:rPr>
          <w:rFonts w:asciiTheme="majorHAnsi" w:hAnsiTheme="majorHAnsi"/>
        </w:rPr>
      </w:pPr>
      <w:r w:rsidRPr="00BE3C67">
        <w:rPr>
          <w:noProof/>
        </w:rPr>
        <w:drawing>
          <wp:inline distT="0" distB="0" distL="0" distR="0" wp14:anchorId="6AE92797" wp14:editId="0DA0BBBA">
            <wp:extent cx="4402667" cy="3302000"/>
            <wp:effectExtent l="0" t="0" r="0" b="0"/>
            <wp:docPr id="6" name="Picture 1" descr="http://img.docstoccdn.com/thumb/orig/8949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docstoccdn.com/thumb/orig/89499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2667" cy="3302000"/>
                    </a:xfrm>
                    <a:prstGeom prst="rect">
                      <a:avLst/>
                    </a:prstGeom>
                    <a:noFill/>
                    <a:ln>
                      <a:noFill/>
                    </a:ln>
                  </pic:spPr>
                </pic:pic>
              </a:graphicData>
            </a:graphic>
          </wp:inline>
        </w:drawing>
      </w:r>
    </w:p>
    <w:p w14:paraId="772FD2F4" w14:textId="77777777" w:rsidR="00CA7732" w:rsidRPr="00BE3C67" w:rsidRDefault="00CA7732" w:rsidP="00CA7732">
      <w:pPr>
        <w:widowControl w:val="0"/>
        <w:autoSpaceDE w:val="0"/>
        <w:autoSpaceDN w:val="0"/>
        <w:adjustRightInd w:val="0"/>
        <w:jc w:val="center"/>
        <w:rPr>
          <w:rFonts w:asciiTheme="majorHAnsi" w:hAnsiTheme="majorHAnsi"/>
        </w:rPr>
      </w:pPr>
    </w:p>
    <w:p w14:paraId="00BCC0FF" w14:textId="77777777" w:rsidR="00CA7732" w:rsidRPr="00BE3C67" w:rsidRDefault="00CA7732" w:rsidP="00CA7732">
      <w:pPr>
        <w:widowControl w:val="0"/>
        <w:autoSpaceDE w:val="0"/>
        <w:autoSpaceDN w:val="0"/>
        <w:adjustRightInd w:val="0"/>
        <w:jc w:val="center"/>
        <w:rPr>
          <w:rFonts w:asciiTheme="majorHAnsi" w:hAnsiTheme="majorHAnsi"/>
        </w:rPr>
      </w:pPr>
      <w:r w:rsidRPr="00BE3C67">
        <w:rPr>
          <w:rFonts w:asciiTheme="majorHAnsi" w:hAnsiTheme="majorHAnsi"/>
        </w:rPr>
        <w:t>Table 1: Pure stearic acid</w:t>
      </w:r>
    </w:p>
    <w:p w14:paraId="6444AEE8" w14:textId="77777777" w:rsidR="00CA7732" w:rsidRPr="00BE3C67" w:rsidRDefault="00CA7732" w:rsidP="00CA7732">
      <w:pPr>
        <w:widowControl w:val="0"/>
        <w:autoSpaceDE w:val="0"/>
        <w:autoSpaceDN w:val="0"/>
        <w:adjustRightInd w:val="0"/>
        <w:jc w:val="center"/>
        <w:rPr>
          <w:rFonts w:asciiTheme="majorHAnsi" w:hAnsiTheme="majorHAnsi"/>
        </w:rPr>
      </w:pPr>
    </w:p>
    <w:p w14:paraId="39F6E3EF" w14:textId="77777777" w:rsidR="00CA7732" w:rsidRPr="00BE3C67" w:rsidRDefault="00CA7732" w:rsidP="00CA7732">
      <w:pPr>
        <w:widowControl w:val="0"/>
        <w:autoSpaceDE w:val="0"/>
        <w:autoSpaceDN w:val="0"/>
        <w:adjustRightInd w:val="0"/>
        <w:jc w:val="center"/>
        <w:rPr>
          <w:rFonts w:asciiTheme="majorHAnsi" w:hAnsiTheme="majorHAnsi"/>
        </w:rPr>
      </w:pPr>
      <w:r w:rsidRPr="00BE3C67">
        <w:rPr>
          <w:noProof/>
        </w:rPr>
        <w:drawing>
          <wp:inline distT="0" distB="0" distL="0" distR="0" wp14:anchorId="6A4E8963" wp14:editId="61F98B5B">
            <wp:extent cx="4402667" cy="3302000"/>
            <wp:effectExtent l="0" t="0" r="0" b="0"/>
            <wp:docPr id="10" name="Picture 1" descr="http://img.docstoccdn.com/thumb/orig/8949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docstoccdn.com/thumb/orig/89499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2667" cy="3302000"/>
                    </a:xfrm>
                    <a:prstGeom prst="rect">
                      <a:avLst/>
                    </a:prstGeom>
                    <a:noFill/>
                    <a:ln>
                      <a:noFill/>
                    </a:ln>
                  </pic:spPr>
                </pic:pic>
              </a:graphicData>
            </a:graphic>
          </wp:inline>
        </w:drawing>
      </w:r>
    </w:p>
    <w:p w14:paraId="4F930B1C" w14:textId="77777777" w:rsidR="00CA7732" w:rsidRPr="00BE3C67" w:rsidRDefault="00CA7732" w:rsidP="00CA7732">
      <w:pPr>
        <w:widowControl w:val="0"/>
        <w:autoSpaceDE w:val="0"/>
        <w:autoSpaceDN w:val="0"/>
        <w:adjustRightInd w:val="0"/>
        <w:jc w:val="center"/>
        <w:rPr>
          <w:rFonts w:asciiTheme="majorHAnsi" w:hAnsiTheme="majorHAnsi"/>
        </w:rPr>
      </w:pPr>
    </w:p>
    <w:p w14:paraId="571E0F5B" w14:textId="77777777" w:rsidR="00CA7732" w:rsidRPr="00BE3C67" w:rsidRDefault="00CA7732" w:rsidP="00CA7732">
      <w:pPr>
        <w:widowControl w:val="0"/>
        <w:autoSpaceDE w:val="0"/>
        <w:autoSpaceDN w:val="0"/>
        <w:adjustRightInd w:val="0"/>
        <w:jc w:val="center"/>
        <w:rPr>
          <w:rFonts w:asciiTheme="majorHAnsi" w:hAnsiTheme="majorHAnsi"/>
        </w:rPr>
      </w:pPr>
      <w:r w:rsidRPr="00BE3C67">
        <w:rPr>
          <w:rFonts w:asciiTheme="majorHAnsi" w:hAnsiTheme="majorHAnsi"/>
        </w:rPr>
        <w:t>Table 2: Stearic acid with 1 gram of unknown</w:t>
      </w:r>
    </w:p>
    <w:p w14:paraId="373FFC43" w14:textId="77777777" w:rsidR="00CA7732" w:rsidRPr="00BE3C67" w:rsidRDefault="00CA7732" w:rsidP="00CA7732">
      <w:pPr>
        <w:widowControl w:val="0"/>
        <w:autoSpaceDE w:val="0"/>
        <w:autoSpaceDN w:val="0"/>
        <w:adjustRightInd w:val="0"/>
        <w:jc w:val="center"/>
        <w:rPr>
          <w:rFonts w:asciiTheme="majorHAnsi" w:hAnsiTheme="majorHAnsi"/>
        </w:rPr>
      </w:pPr>
    </w:p>
    <w:p w14:paraId="2CBD66E4" w14:textId="77777777" w:rsidR="00CA7732" w:rsidRPr="00BE3C67" w:rsidRDefault="00CA7732" w:rsidP="00CA7732">
      <w:pPr>
        <w:widowControl w:val="0"/>
        <w:autoSpaceDE w:val="0"/>
        <w:autoSpaceDN w:val="0"/>
        <w:adjustRightInd w:val="0"/>
        <w:jc w:val="center"/>
        <w:rPr>
          <w:rFonts w:asciiTheme="majorHAnsi" w:hAnsiTheme="majorHAnsi"/>
        </w:rPr>
      </w:pPr>
      <w:r w:rsidRPr="00BE3C67">
        <w:rPr>
          <w:noProof/>
        </w:rPr>
        <w:lastRenderedPageBreak/>
        <w:drawing>
          <wp:inline distT="0" distB="0" distL="0" distR="0" wp14:anchorId="3D640D95" wp14:editId="4269D9B5">
            <wp:extent cx="4402667" cy="3302000"/>
            <wp:effectExtent l="0" t="0" r="0" b="0"/>
            <wp:docPr id="11" name="Picture 1" descr="http://img.docstoccdn.com/thumb/orig/8949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docstoccdn.com/thumb/orig/89499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2667" cy="3302000"/>
                    </a:xfrm>
                    <a:prstGeom prst="rect">
                      <a:avLst/>
                    </a:prstGeom>
                    <a:noFill/>
                    <a:ln>
                      <a:noFill/>
                    </a:ln>
                  </pic:spPr>
                </pic:pic>
              </a:graphicData>
            </a:graphic>
          </wp:inline>
        </w:drawing>
      </w:r>
    </w:p>
    <w:p w14:paraId="7920F66B" w14:textId="77777777" w:rsidR="00CA7732" w:rsidRPr="00BE3C67" w:rsidRDefault="00CA7732" w:rsidP="00CA7732">
      <w:pPr>
        <w:widowControl w:val="0"/>
        <w:autoSpaceDE w:val="0"/>
        <w:autoSpaceDN w:val="0"/>
        <w:adjustRightInd w:val="0"/>
        <w:jc w:val="center"/>
        <w:rPr>
          <w:rFonts w:asciiTheme="majorHAnsi" w:hAnsiTheme="majorHAnsi"/>
        </w:rPr>
      </w:pPr>
    </w:p>
    <w:p w14:paraId="009A4C8E" w14:textId="77777777" w:rsidR="00CA7732" w:rsidRPr="00BE3C67" w:rsidRDefault="00CA7732" w:rsidP="00CA7732">
      <w:pPr>
        <w:widowControl w:val="0"/>
        <w:autoSpaceDE w:val="0"/>
        <w:autoSpaceDN w:val="0"/>
        <w:adjustRightInd w:val="0"/>
        <w:jc w:val="center"/>
        <w:rPr>
          <w:rFonts w:asciiTheme="majorHAnsi" w:hAnsiTheme="majorHAnsi"/>
        </w:rPr>
      </w:pPr>
      <w:r w:rsidRPr="00BE3C67">
        <w:rPr>
          <w:rFonts w:asciiTheme="majorHAnsi" w:hAnsiTheme="majorHAnsi"/>
        </w:rPr>
        <w:t>Table 2: Stearic acid with 2 grams of unknown</w:t>
      </w:r>
    </w:p>
    <w:p w14:paraId="3A77836E" w14:textId="77777777" w:rsidR="00CA7732" w:rsidRPr="00BE3C67" w:rsidRDefault="00CA7732" w:rsidP="00CA7732">
      <w:pPr>
        <w:widowControl w:val="0"/>
        <w:autoSpaceDE w:val="0"/>
        <w:autoSpaceDN w:val="0"/>
        <w:adjustRightInd w:val="0"/>
        <w:jc w:val="center"/>
        <w:rPr>
          <w:rFonts w:asciiTheme="majorHAnsi" w:hAnsiTheme="majorHAnsi"/>
        </w:rPr>
      </w:pPr>
    </w:p>
    <w:p w14:paraId="15F9F45F" w14:textId="77777777" w:rsidR="00CA7732" w:rsidRPr="00BE3C67" w:rsidRDefault="00CA7732" w:rsidP="00CA7732">
      <w:pPr>
        <w:widowControl w:val="0"/>
        <w:autoSpaceDE w:val="0"/>
        <w:autoSpaceDN w:val="0"/>
        <w:adjustRightInd w:val="0"/>
        <w:rPr>
          <w:rFonts w:asciiTheme="majorHAnsi" w:hAnsiTheme="majorHAnsi"/>
        </w:rPr>
      </w:pPr>
    </w:p>
    <w:p w14:paraId="3120A48C" w14:textId="77777777" w:rsidR="00CA7732" w:rsidRPr="00BE3C67" w:rsidRDefault="00CA7732" w:rsidP="00CA7732">
      <w:pPr>
        <w:widowControl w:val="0"/>
        <w:autoSpaceDE w:val="0"/>
        <w:autoSpaceDN w:val="0"/>
        <w:adjustRightInd w:val="0"/>
        <w:rPr>
          <w:rFonts w:asciiTheme="majorHAnsi" w:hAnsiTheme="majorHAnsi"/>
          <w:b/>
        </w:rPr>
      </w:pPr>
      <w:r w:rsidRPr="00BE3C67">
        <w:rPr>
          <w:rFonts w:asciiTheme="majorHAnsi" w:hAnsiTheme="majorHAnsi"/>
          <w:b/>
        </w:rPr>
        <w:t>Calculations</w:t>
      </w:r>
    </w:p>
    <w:p w14:paraId="4C556600" w14:textId="77777777" w:rsidR="00CA7732" w:rsidRPr="00BE3C67" w:rsidRDefault="00CA7732" w:rsidP="00CA7732">
      <w:pPr>
        <w:pStyle w:val="ListParagraph"/>
        <w:widowControl w:val="0"/>
        <w:numPr>
          <w:ilvl w:val="0"/>
          <w:numId w:val="4"/>
        </w:numPr>
        <w:autoSpaceDE w:val="0"/>
        <w:autoSpaceDN w:val="0"/>
        <w:adjustRightInd w:val="0"/>
        <w:rPr>
          <w:rFonts w:asciiTheme="majorHAnsi" w:hAnsiTheme="majorHAnsi" w:cs="Times New Roman"/>
        </w:rPr>
      </w:pPr>
      <w:r w:rsidRPr="00BE3C67">
        <w:rPr>
          <w:rFonts w:asciiTheme="majorHAnsi" w:hAnsiTheme="majorHAnsi" w:cs="Times New Roman"/>
        </w:rPr>
        <w:t xml:space="preserve">Average the freezing points for each of the three samples tested. Find the change in freezing points, </w:t>
      </w:r>
      <w:proofErr w:type="spellStart"/>
      <w:r w:rsidRPr="00BE3C67">
        <w:rPr>
          <w:rFonts w:asciiTheme="majorHAnsi" w:hAnsiTheme="majorHAnsi" w:cs="‡Pˇø◊§ﬁ"/>
        </w:rPr>
        <w:t>Δ</w:t>
      </w:r>
      <w:r w:rsidRPr="00BE3C67">
        <w:rPr>
          <w:rFonts w:asciiTheme="majorHAnsi" w:hAnsiTheme="majorHAnsi" w:cs="Times New Roman"/>
        </w:rPr>
        <w:t>Tf</w:t>
      </w:r>
      <w:proofErr w:type="spellEnd"/>
      <w:r w:rsidRPr="00BE3C67">
        <w:rPr>
          <w:rFonts w:asciiTheme="majorHAnsi" w:hAnsiTheme="majorHAnsi" w:cs="Times New Roman"/>
        </w:rPr>
        <w:t>, for the mixtures by comparing the freezing point of each to the freezing point of pure stearic acid.</w:t>
      </w:r>
    </w:p>
    <w:p w14:paraId="0336F15C" w14:textId="77777777" w:rsidR="00CA7732" w:rsidRPr="00BE3C67" w:rsidRDefault="00CA7732" w:rsidP="00CA7732">
      <w:pPr>
        <w:pStyle w:val="ListParagraph"/>
        <w:widowControl w:val="0"/>
        <w:numPr>
          <w:ilvl w:val="0"/>
          <w:numId w:val="4"/>
        </w:numPr>
        <w:autoSpaceDE w:val="0"/>
        <w:autoSpaceDN w:val="0"/>
        <w:adjustRightInd w:val="0"/>
        <w:rPr>
          <w:rFonts w:asciiTheme="majorHAnsi" w:hAnsiTheme="majorHAnsi" w:cs="Times New Roman"/>
        </w:rPr>
      </w:pPr>
      <w:r w:rsidRPr="00BE3C67">
        <w:rPr>
          <w:rFonts w:asciiTheme="majorHAnsi" w:hAnsiTheme="majorHAnsi" w:cs="Times New Roman"/>
        </w:rPr>
        <w:t>Use this to find the molality of each solution.</w:t>
      </w:r>
    </w:p>
    <w:p w14:paraId="6DD6045A" w14:textId="77777777" w:rsidR="00CA7732" w:rsidRPr="00BE3C67" w:rsidRDefault="00CA7732" w:rsidP="00CA7732">
      <w:pPr>
        <w:pStyle w:val="ListParagraph"/>
        <w:widowControl w:val="0"/>
        <w:numPr>
          <w:ilvl w:val="0"/>
          <w:numId w:val="4"/>
        </w:numPr>
        <w:autoSpaceDE w:val="0"/>
        <w:autoSpaceDN w:val="0"/>
        <w:adjustRightInd w:val="0"/>
        <w:rPr>
          <w:rFonts w:asciiTheme="majorHAnsi" w:hAnsiTheme="majorHAnsi" w:cs="Times New Roman"/>
        </w:rPr>
      </w:pPr>
      <w:r w:rsidRPr="00BE3C67">
        <w:rPr>
          <w:rFonts w:asciiTheme="majorHAnsi" w:hAnsiTheme="majorHAnsi" w:cs="Times New Roman"/>
        </w:rPr>
        <w:t>Use the molality to determine the moles of unidentified sample added in each trial. NOTE: For the second addition of unidentified sample you are finding the total number of moles added.</w:t>
      </w:r>
    </w:p>
    <w:p w14:paraId="4671D7CD" w14:textId="77777777" w:rsidR="00CA7732" w:rsidRPr="00BE3C67" w:rsidRDefault="00CA7732" w:rsidP="00CA7732">
      <w:pPr>
        <w:pStyle w:val="ListParagraph"/>
        <w:widowControl w:val="0"/>
        <w:numPr>
          <w:ilvl w:val="0"/>
          <w:numId w:val="4"/>
        </w:numPr>
        <w:autoSpaceDE w:val="0"/>
        <w:autoSpaceDN w:val="0"/>
        <w:adjustRightInd w:val="0"/>
        <w:rPr>
          <w:rFonts w:asciiTheme="majorHAnsi" w:hAnsiTheme="majorHAnsi" w:cs="Times New Roman"/>
        </w:rPr>
      </w:pPr>
      <w:r w:rsidRPr="00BE3C67">
        <w:rPr>
          <w:rFonts w:asciiTheme="majorHAnsi" w:hAnsiTheme="majorHAnsi" w:cs="Times New Roman"/>
        </w:rPr>
        <w:t>Determine the molecular weight of the unidentified sample.</w:t>
      </w:r>
    </w:p>
    <w:p w14:paraId="18709BA2" w14:textId="77777777" w:rsidR="00CA7732" w:rsidRPr="00BE3C67" w:rsidRDefault="00CA7732" w:rsidP="00CA7732">
      <w:pPr>
        <w:pStyle w:val="ListParagraph"/>
        <w:widowControl w:val="0"/>
        <w:numPr>
          <w:ilvl w:val="0"/>
          <w:numId w:val="4"/>
        </w:numPr>
        <w:autoSpaceDE w:val="0"/>
        <w:autoSpaceDN w:val="0"/>
        <w:adjustRightInd w:val="0"/>
        <w:rPr>
          <w:rFonts w:asciiTheme="majorHAnsi" w:hAnsiTheme="majorHAnsi" w:cs="Times New Roman"/>
        </w:rPr>
      </w:pPr>
      <w:r w:rsidRPr="00BE3C67">
        <w:rPr>
          <w:rFonts w:asciiTheme="majorHAnsi" w:hAnsiTheme="majorHAnsi" w:cs="Times New Roman"/>
        </w:rPr>
        <w:t>Determine the average molecular weight and identity of your unidentified sample using the list below.</w:t>
      </w:r>
    </w:p>
    <w:p w14:paraId="330F4642" w14:textId="77777777" w:rsidR="00CA7732" w:rsidRPr="00BE3C67" w:rsidRDefault="00CA7732" w:rsidP="00CA7732">
      <w:pPr>
        <w:widowControl w:val="0"/>
        <w:autoSpaceDE w:val="0"/>
        <w:autoSpaceDN w:val="0"/>
        <w:adjustRightInd w:val="0"/>
        <w:jc w:val="center"/>
        <w:rPr>
          <w:rFonts w:asciiTheme="majorHAnsi" w:hAnsiTheme="majorHAnsi"/>
        </w:rPr>
      </w:pPr>
      <w:r w:rsidRPr="00BE3C67">
        <w:rPr>
          <w:rFonts w:asciiTheme="majorHAnsi" w:hAnsiTheme="majorHAnsi"/>
        </w:rPr>
        <w:t>Myristic Acid C</w:t>
      </w:r>
      <w:r w:rsidRPr="00BE3C67">
        <w:rPr>
          <w:rFonts w:asciiTheme="majorHAnsi" w:hAnsiTheme="majorHAnsi"/>
          <w:vertAlign w:val="subscript"/>
        </w:rPr>
        <w:t>14</w:t>
      </w:r>
      <w:r w:rsidRPr="00BE3C67">
        <w:rPr>
          <w:rFonts w:asciiTheme="majorHAnsi" w:hAnsiTheme="majorHAnsi"/>
        </w:rPr>
        <w:t>H</w:t>
      </w:r>
      <w:r w:rsidRPr="00BE3C67">
        <w:rPr>
          <w:rFonts w:asciiTheme="majorHAnsi" w:hAnsiTheme="majorHAnsi"/>
          <w:vertAlign w:val="subscript"/>
        </w:rPr>
        <w:t>28</w:t>
      </w:r>
      <w:r w:rsidRPr="00BE3C67">
        <w:rPr>
          <w:rFonts w:asciiTheme="majorHAnsi" w:hAnsiTheme="majorHAnsi"/>
        </w:rPr>
        <w:t>O</w:t>
      </w:r>
      <w:r w:rsidRPr="00BE3C67">
        <w:rPr>
          <w:rFonts w:asciiTheme="majorHAnsi" w:hAnsiTheme="majorHAnsi"/>
          <w:vertAlign w:val="subscript"/>
        </w:rPr>
        <w:t>2</w:t>
      </w:r>
    </w:p>
    <w:p w14:paraId="6C07127D" w14:textId="77777777" w:rsidR="00CA7732" w:rsidRPr="00BE3C67" w:rsidRDefault="00CA7732" w:rsidP="00CA7732">
      <w:pPr>
        <w:widowControl w:val="0"/>
        <w:autoSpaceDE w:val="0"/>
        <w:autoSpaceDN w:val="0"/>
        <w:adjustRightInd w:val="0"/>
        <w:jc w:val="center"/>
        <w:rPr>
          <w:rFonts w:asciiTheme="majorHAnsi" w:hAnsiTheme="majorHAnsi"/>
        </w:rPr>
      </w:pPr>
      <w:r w:rsidRPr="00BE3C67">
        <w:rPr>
          <w:rFonts w:asciiTheme="majorHAnsi" w:hAnsiTheme="majorHAnsi"/>
        </w:rPr>
        <w:t>Palmitic Acid C</w:t>
      </w:r>
      <w:r w:rsidRPr="00BE3C67">
        <w:rPr>
          <w:rFonts w:asciiTheme="majorHAnsi" w:hAnsiTheme="majorHAnsi"/>
          <w:vertAlign w:val="subscript"/>
        </w:rPr>
        <w:t>16</w:t>
      </w:r>
      <w:r w:rsidRPr="00BE3C67">
        <w:rPr>
          <w:rFonts w:asciiTheme="majorHAnsi" w:hAnsiTheme="majorHAnsi"/>
        </w:rPr>
        <w:t>H</w:t>
      </w:r>
      <w:r w:rsidRPr="00BE3C67">
        <w:rPr>
          <w:rFonts w:asciiTheme="majorHAnsi" w:hAnsiTheme="majorHAnsi"/>
          <w:vertAlign w:val="subscript"/>
        </w:rPr>
        <w:t>32</w:t>
      </w:r>
      <w:r w:rsidRPr="00BE3C67">
        <w:rPr>
          <w:rFonts w:asciiTheme="majorHAnsi" w:hAnsiTheme="majorHAnsi"/>
        </w:rPr>
        <w:t>O</w:t>
      </w:r>
      <w:r w:rsidRPr="00BE3C67">
        <w:rPr>
          <w:rFonts w:asciiTheme="majorHAnsi" w:hAnsiTheme="majorHAnsi"/>
          <w:vertAlign w:val="subscript"/>
        </w:rPr>
        <w:t>2</w:t>
      </w:r>
    </w:p>
    <w:p w14:paraId="665D2E4F" w14:textId="77777777" w:rsidR="00CA7732" w:rsidRPr="00BE3C67" w:rsidRDefault="00CA7732" w:rsidP="00CA7732">
      <w:pPr>
        <w:widowControl w:val="0"/>
        <w:autoSpaceDE w:val="0"/>
        <w:autoSpaceDN w:val="0"/>
        <w:adjustRightInd w:val="0"/>
        <w:jc w:val="center"/>
        <w:rPr>
          <w:rFonts w:asciiTheme="majorHAnsi" w:hAnsiTheme="majorHAnsi"/>
        </w:rPr>
      </w:pPr>
      <w:r w:rsidRPr="00BE3C67">
        <w:rPr>
          <w:rFonts w:asciiTheme="majorHAnsi" w:hAnsiTheme="majorHAnsi"/>
        </w:rPr>
        <w:t>Lauric Acid C</w:t>
      </w:r>
      <w:r w:rsidRPr="00BE3C67">
        <w:rPr>
          <w:rFonts w:asciiTheme="majorHAnsi" w:hAnsiTheme="majorHAnsi"/>
          <w:vertAlign w:val="subscript"/>
        </w:rPr>
        <w:t>12</w:t>
      </w:r>
      <w:r w:rsidRPr="00BE3C67">
        <w:rPr>
          <w:rFonts w:asciiTheme="majorHAnsi" w:hAnsiTheme="majorHAnsi"/>
        </w:rPr>
        <w:t>H</w:t>
      </w:r>
      <w:r w:rsidRPr="00BE3C67">
        <w:rPr>
          <w:rFonts w:asciiTheme="majorHAnsi" w:hAnsiTheme="majorHAnsi"/>
          <w:vertAlign w:val="subscript"/>
        </w:rPr>
        <w:t>24</w:t>
      </w:r>
      <w:r w:rsidRPr="00BE3C67">
        <w:rPr>
          <w:rFonts w:asciiTheme="majorHAnsi" w:hAnsiTheme="majorHAnsi"/>
        </w:rPr>
        <w:t>O</w:t>
      </w:r>
      <w:r w:rsidRPr="00BE3C67">
        <w:rPr>
          <w:rFonts w:asciiTheme="majorHAnsi" w:hAnsiTheme="majorHAnsi"/>
          <w:vertAlign w:val="subscript"/>
        </w:rPr>
        <w:t>2</w:t>
      </w:r>
    </w:p>
    <w:p w14:paraId="1FC671EE" w14:textId="77777777" w:rsidR="00CA7732" w:rsidRPr="00BE3C67" w:rsidRDefault="00CA7732" w:rsidP="00CA7732">
      <w:pPr>
        <w:widowControl w:val="0"/>
        <w:autoSpaceDE w:val="0"/>
        <w:autoSpaceDN w:val="0"/>
        <w:adjustRightInd w:val="0"/>
        <w:jc w:val="center"/>
        <w:rPr>
          <w:rFonts w:asciiTheme="majorHAnsi" w:hAnsiTheme="majorHAnsi"/>
          <w:b/>
        </w:rPr>
      </w:pPr>
    </w:p>
    <w:p w14:paraId="1B0D7A26" w14:textId="77777777" w:rsidR="00CA7732" w:rsidRPr="00BE3C67" w:rsidRDefault="00CA7732" w:rsidP="00CA7732">
      <w:pPr>
        <w:widowControl w:val="0"/>
        <w:autoSpaceDE w:val="0"/>
        <w:autoSpaceDN w:val="0"/>
        <w:adjustRightInd w:val="0"/>
        <w:jc w:val="center"/>
        <w:rPr>
          <w:rFonts w:asciiTheme="majorHAnsi" w:hAnsiTheme="majorHAnsi"/>
          <w:b/>
        </w:rPr>
      </w:pPr>
    </w:p>
    <w:p w14:paraId="6F13D09B" w14:textId="77777777" w:rsidR="00CA7732" w:rsidRPr="00BE3C67" w:rsidRDefault="00CA7732" w:rsidP="00CA7732">
      <w:pPr>
        <w:widowControl w:val="0"/>
        <w:autoSpaceDE w:val="0"/>
        <w:autoSpaceDN w:val="0"/>
        <w:adjustRightInd w:val="0"/>
        <w:jc w:val="center"/>
        <w:rPr>
          <w:rFonts w:asciiTheme="majorHAnsi" w:hAnsiTheme="majorHAnsi"/>
          <w:b/>
        </w:rPr>
      </w:pPr>
    </w:p>
    <w:p w14:paraId="6636AB1D" w14:textId="77777777" w:rsidR="00CA7732" w:rsidRPr="00BE3C67" w:rsidRDefault="00CA7732" w:rsidP="00CA7732">
      <w:pPr>
        <w:widowControl w:val="0"/>
        <w:autoSpaceDE w:val="0"/>
        <w:autoSpaceDN w:val="0"/>
        <w:adjustRightInd w:val="0"/>
        <w:jc w:val="center"/>
        <w:rPr>
          <w:rFonts w:asciiTheme="majorHAnsi" w:hAnsiTheme="majorHAnsi"/>
          <w:b/>
        </w:rPr>
      </w:pPr>
    </w:p>
    <w:p w14:paraId="5A4F6B73" w14:textId="77777777" w:rsidR="00CA7732" w:rsidRPr="00BE3C67" w:rsidRDefault="00CA7732" w:rsidP="00CA7732">
      <w:pPr>
        <w:widowControl w:val="0"/>
        <w:autoSpaceDE w:val="0"/>
        <w:autoSpaceDN w:val="0"/>
        <w:adjustRightInd w:val="0"/>
        <w:jc w:val="center"/>
        <w:rPr>
          <w:rFonts w:asciiTheme="majorHAnsi" w:hAnsiTheme="majorHAnsi"/>
          <w:b/>
        </w:rPr>
      </w:pPr>
    </w:p>
    <w:p w14:paraId="33D9F48B" w14:textId="77777777" w:rsidR="00CA7732" w:rsidRPr="00BE3C67" w:rsidRDefault="00CA7732" w:rsidP="00CA7732">
      <w:pPr>
        <w:widowControl w:val="0"/>
        <w:autoSpaceDE w:val="0"/>
        <w:autoSpaceDN w:val="0"/>
        <w:adjustRightInd w:val="0"/>
        <w:jc w:val="center"/>
        <w:rPr>
          <w:rFonts w:asciiTheme="majorHAnsi" w:hAnsiTheme="majorHAnsi"/>
          <w:b/>
        </w:rPr>
      </w:pPr>
    </w:p>
    <w:p w14:paraId="4B874333" w14:textId="77777777" w:rsidR="00CA7732" w:rsidRPr="00BE3C67" w:rsidRDefault="00CA7732" w:rsidP="00CA7732">
      <w:pPr>
        <w:widowControl w:val="0"/>
        <w:autoSpaceDE w:val="0"/>
        <w:autoSpaceDN w:val="0"/>
        <w:adjustRightInd w:val="0"/>
        <w:jc w:val="center"/>
        <w:rPr>
          <w:rFonts w:asciiTheme="majorHAnsi" w:hAnsiTheme="majorHAnsi"/>
          <w:b/>
        </w:rPr>
      </w:pPr>
    </w:p>
    <w:p w14:paraId="1F29D90A" w14:textId="77777777" w:rsidR="00CA7732" w:rsidRPr="00BE3C67" w:rsidRDefault="00CA7732" w:rsidP="00CA7732">
      <w:pPr>
        <w:widowControl w:val="0"/>
        <w:autoSpaceDE w:val="0"/>
        <w:autoSpaceDN w:val="0"/>
        <w:adjustRightInd w:val="0"/>
        <w:jc w:val="center"/>
        <w:rPr>
          <w:rFonts w:asciiTheme="majorHAnsi" w:hAnsiTheme="majorHAnsi"/>
          <w:b/>
        </w:rPr>
      </w:pPr>
    </w:p>
    <w:p w14:paraId="2378227C" w14:textId="77777777" w:rsidR="00CA7732" w:rsidRPr="00BE3C67" w:rsidRDefault="00CA7732" w:rsidP="00CA7732">
      <w:pPr>
        <w:widowControl w:val="0"/>
        <w:autoSpaceDE w:val="0"/>
        <w:autoSpaceDN w:val="0"/>
        <w:adjustRightInd w:val="0"/>
        <w:jc w:val="center"/>
        <w:rPr>
          <w:rFonts w:asciiTheme="majorHAnsi" w:hAnsiTheme="majorHAnsi"/>
          <w:b/>
        </w:rPr>
      </w:pPr>
    </w:p>
    <w:p w14:paraId="52CFBE52" w14:textId="77777777" w:rsidR="00CA7732" w:rsidRPr="00BE3C67" w:rsidRDefault="00CA7732" w:rsidP="00CA7732">
      <w:pPr>
        <w:widowControl w:val="0"/>
        <w:autoSpaceDE w:val="0"/>
        <w:autoSpaceDN w:val="0"/>
        <w:adjustRightInd w:val="0"/>
        <w:jc w:val="center"/>
        <w:rPr>
          <w:rFonts w:asciiTheme="majorHAnsi" w:hAnsiTheme="majorHAnsi"/>
          <w:b/>
        </w:rPr>
      </w:pPr>
    </w:p>
    <w:p w14:paraId="06C53060" w14:textId="77777777" w:rsidR="00CA7732" w:rsidRPr="00BE3C67" w:rsidRDefault="00CA7732" w:rsidP="00CA7732">
      <w:pPr>
        <w:widowControl w:val="0"/>
        <w:autoSpaceDE w:val="0"/>
        <w:autoSpaceDN w:val="0"/>
        <w:adjustRightInd w:val="0"/>
        <w:jc w:val="center"/>
        <w:rPr>
          <w:rFonts w:asciiTheme="majorHAnsi" w:hAnsiTheme="majorHAnsi"/>
          <w:b/>
        </w:rPr>
      </w:pPr>
    </w:p>
    <w:p w14:paraId="55DD8B85" w14:textId="77777777" w:rsidR="00CA7732" w:rsidRPr="00BE3C67" w:rsidRDefault="00CA7732" w:rsidP="00CA7732">
      <w:pPr>
        <w:widowControl w:val="0"/>
        <w:autoSpaceDE w:val="0"/>
        <w:autoSpaceDN w:val="0"/>
        <w:adjustRightInd w:val="0"/>
        <w:jc w:val="center"/>
        <w:rPr>
          <w:rFonts w:asciiTheme="majorHAnsi" w:hAnsiTheme="majorHAnsi"/>
          <w:b/>
        </w:rPr>
      </w:pPr>
    </w:p>
    <w:p w14:paraId="4B74541F" w14:textId="3ABD02A1" w:rsidR="00CA7732" w:rsidRPr="00BE3C67" w:rsidRDefault="00CA7732" w:rsidP="00CA7732">
      <w:pPr>
        <w:widowControl w:val="0"/>
        <w:autoSpaceDE w:val="0"/>
        <w:autoSpaceDN w:val="0"/>
        <w:adjustRightInd w:val="0"/>
        <w:rPr>
          <w:rFonts w:asciiTheme="majorHAnsi" w:hAnsiTheme="majorHAnsi"/>
          <w:b/>
        </w:rPr>
      </w:pPr>
    </w:p>
    <w:p w14:paraId="48CC0CD7" w14:textId="77777777" w:rsidR="00CA7732" w:rsidRPr="00CA7732" w:rsidRDefault="00CA7732" w:rsidP="00CA7732">
      <w:pPr>
        <w:rPr>
          <w:rFonts w:asciiTheme="majorHAnsi" w:hAnsiTheme="majorHAnsi"/>
          <w:b/>
          <w:color w:val="48B49F"/>
          <w:sz w:val="44"/>
          <w:szCs w:val="44"/>
        </w:rPr>
      </w:pPr>
      <w:r w:rsidRPr="00CA7732">
        <w:rPr>
          <w:rFonts w:asciiTheme="majorHAnsi" w:hAnsiTheme="majorHAnsi"/>
          <w:b/>
          <w:color w:val="48B49F"/>
          <w:sz w:val="44"/>
          <w:szCs w:val="44"/>
        </w:rPr>
        <w:lastRenderedPageBreak/>
        <w:t>Teacher Key</w:t>
      </w:r>
    </w:p>
    <w:p w14:paraId="57157D4E" w14:textId="77777777" w:rsidR="00CA7732" w:rsidRPr="00BE3C67" w:rsidRDefault="00CA7732" w:rsidP="00CA7732">
      <w:pPr>
        <w:jc w:val="center"/>
        <w:rPr>
          <w:rFonts w:asciiTheme="majorHAnsi" w:hAnsiTheme="majorHAnsi"/>
          <w:b/>
        </w:rPr>
      </w:pPr>
    </w:p>
    <w:p w14:paraId="6E74F412" w14:textId="77777777" w:rsidR="00CA7732" w:rsidRPr="00BE3C67" w:rsidRDefault="00CA7732" w:rsidP="00CA7732">
      <w:pPr>
        <w:pStyle w:val="ListParagraph"/>
        <w:widowControl w:val="0"/>
        <w:numPr>
          <w:ilvl w:val="0"/>
          <w:numId w:val="7"/>
        </w:numPr>
        <w:autoSpaceDE w:val="0"/>
        <w:autoSpaceDN w:val="0"/>
        <w:adjustRightInd w:val="0"/>
        <w:rPr>
          <w:rFonts w:asciiTheme="majorHAnsi" w:hAnsiTheme="majorHAnsi" w:cs="Times New Roman"/>
        </w:rPr>
      </w:pPr>
      <w:r w:rsidRPr="00BE3C67">
        <w:rPr>
          <w:rFonts w:asciiTheme="majorHAnsi" w:hAnsiTheme="majorHAnsi" w:cs="Times New Roman"/>
        </w:rPr>
        <w:t>A common practice in cooking is the addition of salt to boiling water (kb = 0.52 °C kg /mole). One of the reasons for this might be to raise the temperature of the boiling water. If 1.50 kg of water is boiling at 100 °C how much NaCl (MW = 58.44 g / mole) would need to be added to the water to increase the boiling point by 1 °C?</w:t>
      </w:r>
    </w:p>
    <w:p w14:paraId="17C45578" w14:textId="77777777" w:rsidR="00CA7732" w:rsidRPr="00BE3C67" w:rsidRDefault="00CA7732" w:rsidP="00CA7732">
      <w:pPr>
        <w:widowControl w:val="0"/>
        <w:autoSpaceDE w:val="0"/>
        <w:autoSpaceDN w:val="0"/>
        <w:adjustRightInd w:val="0"/>
        <w:rPr>
          <w:rFonts w:asciiTheme="majorHAnsi" w:hAnsiTheme="majorHAnsi"/>
        </w:rPr>
      </w:pPr>
    </w:p>
    <w:p w14:paraId="620FAB0B" w14:textId="77777777" w:rsidR="00CA7732" w:rsidRPr="00BE3C67" w:rsidRDefault="00CA7732" w:rsidP="00CA7732">
      <w:pPr>
        <w:widowControl w:val="0"/>
        <w:autoSpaceDE w:val="0"/>
        <w:autoSpaceDN w:val="0"/>
        <w:adjustRightInd w:val="0"/>
        <w:rPr>
          <w:rFonts w:asciiTheme="majorHAnsi" w:hAnsiTheme="majorHAnsi" w:cs="‡Pˇø◊§ﬁ"/>
          <w:color w:val="FF0000"/>
        </w:rPr>
      </w:pPr>
      <w:proofErr w:type="spellStart"/>
      <w:r w:rsidRPr="00BE3C67">
        <w:rPr>
          <w:rFonts w:asciiTheme="majorHAnsi" w:hAnsiTheme="majorHAnsi" w:cs="‡Pˇø◊§ﬁ"/>
          <w:color w:val="FF0000"/>
        </w:rPr>
        <w:t>ΔTb</w:t>
      </w:r>
      <w:proofErr w:type="spellEnd"/>
      <w:r w:rsidRPr="00BE3C67">
        <w:rPr>
          <w:rFonts w:asciiTheme="majorHAnsi" w:hAnsiTheme="majorHAnsi" w:cs="‡Pˇø◊§ﬁ"/>
          <w:color w:val="FF0000"/>
        </w:rPr>
        <w:t xml:space="preserve"> = </w:t>
      </w:r>
      <w:proofErr w:type="spellStart"/>
      <w:r w:rsidRPr="00BE3C67">
        <w:rPr>
          <w:rFonts w:asciiTheme="majorHAnsi" w:hAnsiTheme="majorHAnsi" w:cs="‡Pˇø◊§ﬁ"/>
          <w:color w:val="FF0000"/>
        </w:rPr>
        <w:t>ikbm</w:t>
      </w:r>
      <w:proofErr w:type="spellEnd"/>
    </w:p>
    <w:p w14:paraId="0E21A5A8" w14:textId="77777777" w:rsidR="00CA7732" w:rsidRPr="00BE3C67" w:rsidRDefault="00CA7732" w:rsidP="00CA7732">
      <w:pPr>
        <w:widowControl w:val="0"/>
        <w:autoSpaceDE w:val="0"/>
        <w:autoSpaceDN w:val="0"/>
        <w:adjustRightInd w:val="0"/>
        <w:rPr>
          <w:rFonts w:asciiTheme="majorHAnsi" w:hAnsiTheme="majorHAnsi" w:cs="‡Pˇø◊§ﬁ"/>
          <w:color w:val="FF0000"/>
        </w:rPr>
      </w:pPr>
      <w:proofErr w:type="spellStart"/>
      <w:r w:rsidRPr="00BE3C67">
        <w:rPr>
          <w:rFonts w:asciiTheme="majorHAnsi" w:hAnsiTheme="majorHAnsi" w:cs="‡Pˇø◊§ﬁ"/>
          <w:color w:val="FF0000"/>
        </w:rPr>
        <w:t>ΔTb</w:t>
      </w:r>
      <w:proofErr w:type="spellEnd"/>
      <w:r w:rsidRPr="00BE3C67">
        <w:rPr>
          <w:rFonts w:asciiTheme="majorHAnsi" w:hAnsiTheme="majorHAnsi" w:cs="‡Pˇø◊§ﬁ"/>
          <w:color w:val="FF0000"/>
        </w:rPr>
        <w:t xml:space="preserve"> = 1.00 °C</w:t>
      </w:r>
    </w:p>
    <w:p w14:paraId="3BDCDDA5" w14:textId="77777777" w:rsidR="00CA7732" w:rsidRPr="00BE3C67" w:rsidRDefault="00CA7732" w:rsidP="00CA7732">
      <w:pPr>
        <w:widowControl w:val="0"/>
        <w:autoSpaceDE w:val="0"/>
        <w:autoSpaceDN w:val="0"/>
        <w:adjustRightInd w:val="0"/>
        <w:rPr>
          <w:rFonts w:asciiTheme="majorHAnsi" w:hAnsiTheme="majorHAnsi" w:cs="‡Pˇø◊§ﬁ"/>
          <w:color w:val="FF0000"/>
        </w:rPr>
      </w:pPr>
      <w:proofErr w:type="spellStart"/>
      <w:r w:rsidRPr="00BE3C67">
        <w:rPr>
          <w:rFonts w:asciiTheme="majorHAnsi" w:hAnsiTheme="majorHAnsi" w:cs="‡Pˇø◊§ﬁ"/>
          <w:color w:val="FF0000"/>
        </w:rPr>
        <w:t>i</w:t>
      </w:r>
      <w:proofErr w:type="spellEnd"/>
      <w:r w:rsidRPr="00BE3C67">
        <w:rPr>
          <w:rFonts w:asciiTheme="majorHAnsi" w:hAnsiTheme="majorHAnsi" w:cs="‡Pˇø◊§ﬁ"/>
          <w:color w:val="FF0000"/>
        </w:rPr>
        <w:t xml:space="preserve"> = 2</w:t>
      </w:r>
    </w:p>
    <w:p w14:paraId="232FE4F3" w14:textId="77777777" w:rsidR="00CA7732" w:rsidRPr="00BE3C67" w:rsidRDefault="00CA7732" w:rsidP="00CA7732">
      <w:pPr>
        <w:widowControl w:val="0"/>
        <w:autoSpaceDE w:val="0"/>
        <w:autoSpaceDN w:val="0"/>
        <w:adjustRightInd w:val="0"/>
        <w:rPr>
          <w:rFonts w:asciiTheme="majorHAnsi" w:hAnsiTheme="majorHAnsi" w:cs="‡Pˇø◊§ﬁ"/>
          <w:color w:val="FF0000"/>
        </w:rPr>
      </w:pPr>
      <w:r w:rsidRPr="00BE3C67">
        <w:rPr>
          <w:rFonts w:asciiTheme="majorHAnsi" w:hAnsiTheme="majorHAnsi" w:cs="‡Pˇø◊§ﬁ"/>
          <w:color w:val="FF0000"/>
        </w:rPr>
        <w:t>kb = 0.52 °C kg / mole</w:t>
      </w:r>
    </w:p>
    <w:p w14:paraId="7F6F083A" w14:textId="77777777" w:rsidR="00CA7732" w:rsidRPr="00BE3C67" w:rsidRDefault="00CA7732" w:rsidP="00CA7732">
      <w:pPr>
        <w:widowControl w:val="0"/>
        <w:autoSpaceDE w:val="0"/>
        <w:autoSpaceDN w:val="0"/>
        <w:adjustRightInd w:val="0"/>
        <w:rPr>
          <w:rFonts w:asciiTheme="majorHAnsi" w:hAnsiTheme="majorHAnsi" w:cs="‡Pˇø◊§ﬁ"/>
          <w:color w:val="FF0000"/>
        </w:rPr>
      </w:pPr>
      <w:r w:rsidRPr="00BE3C67">
        <w:rPr>
          <w:rFonts w:asciiTheme="majorHAnsi" w:hAnsiTheme="majorHAnsi" w:cs="‡Pˇø◊§ﬁ"/>
          <w:color w:val="FF0000"/>
        </w:rPr>
        <w:t>1 °C = (2)*(0.52 °C kg / mole) m</w:t>
      </w:r>
    </w:p>
    <w:p w14:paraId="619BA3FC" w14:textId="77777777" w:rsidR="00CA7732" w:rsidRPr="00BE3C67" w:rsidRDefault="00CA7732" w:rsidP="00CA7732">
      <w:pPr>
        <w:widowControl w:val="0"/>
        <w:autoSpaceDE w:val="0"/>
        <w:autoSpaceDN w:val="0"/>
        <w:adjustRightInd w:val="0"/>
        <w:rPr>
          <w:rFonts w:asciiTheme="majorHAnsi" w:hAnsiTheme="majorHAnsi" w:cs="‡Pˇø◊§ﬁ"/>
          <w:color w:val="FF0000"/>
        </w:rPr>
      </w:pPr>
      <w:r w:rsidRPr="00BE3C67">
        <w:rPr>
          <w:rFonts w:asciiTheme="majorHAnsi" w:hAnsiTheme="majorHAnsi" w:cs="‡Pˇø◊§ﬁ"/>
          <w:color w:val="FF0000"/>
        </w:rPr>
        <w:t>m = 0.962 mol NaCl / kg H2O</w:t>
      </w:r>
    </w:p>
    <w:p w14:paraId="2AEEF1C2" w14:textId="77777777" w:rsidR="00CA7732" w:rsidRPr="00BE3C67" w:rsidRDefault="00CA7732" w:rsidP="00CA7732">
      <w:pPr>
        <w:widowControl w:val="0"/>
        <w:autoSpaceDE w:val="0"/>
        <w:autoSpaceDN w:val="0"/>
        <w:adjustRightInd w:val="0"/>
        <w:rPr>
          <w:rFonts w:asciiTheme="majorHAnsi" w:hAnsiTheme="majorHAnsi" w:cs="‡Pˇø◊§ﬁ"/>
          <w:color w:val="FF0000"/>
        </w:rPr>
      </w:pPr>
      <w:r w:rsidRPr="00BE3C67">
        <w:rPr>
          <w:rFonts w:asciiTheme="majorHAnsi" w:hAnsiTheme="majorHAnsi" w:cs="‡Pˇø◊§ﬁ"/>
          <w:color w:val="FF0000"/>
        </w:rPr>
        <w:t>There are 1.5 kg of water, therefore</w:t>
      </w:r>
    </w:p>
    <w:p w14:paraId="2BBD78F1" w14:textId="77777777" w:rsidR="00CA7732" w:rsidRPr="00BE3C67" w:rsidRDefault="00CA7732" w:rsidP="00CA7732">
      <w:pPr>
        <w:widowControl w:val="0"/>
        <w:autoSpaceDE w:val="0"/>
        <w:autoSpaceDN w:val="0"/>
        <w:adjustRightInd w:val="0"/>
        <w:rPr>
          <w:rFonts w:asciiTheme="majorHAnsi" w:hAnsiTheme="majorHAnsi" w:cs="‡Pˇø◊§ﬁ"/>
          <w:color w:val="FF0000"/>
        </w:rPr>
      </w:pPr>
      <w:r w:rsidRPr="00BE3C67">
        <w:rPr>
          <w:rFonts w:asciiTheme="majorHAnsi" w:hAnsiTheme="majorHAnsi" w:cs="‡Pˇø◊§ﬁ"/>
          <w:color w:val="FF0000"/>
        </w:rPr>
        <w:t xml:space="preserve">moles of NaCl needed = (0.962 mol NaCl / kg </w:t>
      </w:r>
      <w:proofErr w:type="gramStart"/>
      <w:r w:rsidRPr="00BE3C67">
        <w:rPr>
          <w:rFonts w:asciiTheme="majorHAnsi" w:hAnsiTheme="majorHAnsi" w:cs="‡Pˇø◊§ﬁ"/>
          <w:color w:val="FF0000"/>
        </w:rPr>
        <w:t>H2O)*</w:t>
      </w:r>
      <w:proofErr w:type="gramEnd"/>
      <w:r w:rsidRPr="00BE3C67">
        <w:rPr>
          <w:rFonts w:asciiTheme="majorHAnsi" w:hAnsiTheme="majorHAnsi" w:cs="‡Pˇø◊§ﬁ"/>
          <w:color w:val="FF0000"/>
        </w:rPr>
        <w:t>(1.50 kg) = 1.44 moles of NaCl</w:t>
      </w:r>
    </w:p>
    <w:p w14:paraId="1ED58ABF" w14:textId="77777777" w:rsidR="00CA7732" w:rsidRPr="00BE3C67" w:rsidRDefault="00CA7732" w:rsidP="00CA7732">
      <w:pPr>
        <w:widowControl w:val="0"/>
        <w:autoSpaceDE w:val="0"/>
        <w:autoSpaceDN w:val="0"/>
        <w:adjustRightInd w:val="0"/>
        <w:rPr>
          <w:rFonts w:asciiTheme="majorHAnsi" w:hAnsiTheme="majorHAnsi" w:cs="‡Pˇø◊§ﬁ"/>
          <w:color w:val="FF0000"/>
        </w:rPr>
      </w:pPr>
      <w:r w:rsidRPr="00BE3C67">
        <w:rPr>
          <w:rFonts w:asciiTheme="majorHAnsi" w:hAnsiTheme="majorHAnsi" w:cs="‡Pˇø◊§ﬁ"/>
          <w:color w:val="FF0000"/>
        </w:rPr>
        <w:t>Converting moles of NaCl to grams of NaCl</w:t>
      </w:r>
    </w:p>
    <w:p w14:paraId="01388906" w14:textId="77777777" w:rsidR="00CA7732" w:rsidRPr="00BE3C67" w:rsidRDefault="00CA7732" w:rsidP="00CA7732">
      <w:pPr>
        <w:widowControl w:val="0"/>
        <w:autoSpaceDE w:val="0"/>
        <w:autoSpaceDN w:val="0"/>
        <w:adjustRightInd w:val="0"/>
        <w:rPr>
          <w:rFonts w:asciiTheme="majorHAnsi" w:hAnsiTheme="majorHAnsi"/>
          <w:color w:val="FF0000"/>
        </w:rPr>
      </w:pPr>
      <w:r w:rsidRPr="00BE3C67">
        <w:rPr>
          <w:rFonts w:asciiTheme="majorHAnsi" w:hAnsiTheme="majorHAnsi" w:cs="‡Pˇø◊§ﬁ"/>
          <w:color w:val="FF0000"/>
        </w:rPr>
        <w:t xml:space="preserve">grams of NaCl needed = (1.44 moles </w:t>
      </w:r>
      <w:proofErr w:type="gramStart"/>
      <w:r w:rsidRPr="00BE3C67">
        <w:rPr>
          <w:rFonts w:asciiTheme="majorHAnsi" w:hAnsiTheme="majorHAnsi" w:cs="‡Pˇø◊§ﬁ"/>
          <w:color w:val="FF0000"/>
        </w:rPr>
        <w:t>NaCl)*</w:t>
      </w:r>
      <w:proofErr w:type="gramEnd"/>
      <w:r w:rsidRPr="00BE3C67">
        <w:rPr>
          <w:rFonts w:asciiTheme="majorHAnsi" w:hAnsiTheme="majorHAnsi" w:cs="‡Pˇø◊§ﬁ"/>
          <w:color w:val="FF0000"/>
        </w:rPr>
        <w:t>( 58.44g / mole) = 84.15 g of NaCl needed</w:t>
      </w:r>
    </w:p>
    <w:p w14:paraId="70ED512A" w14:textId="77777777" w:rsidR="00CA7732" w:rsidRPr="00BE3C67" w:rsidRDefault="00CA7732" w:rsidP="00CA7732">
      <w:pPr>
        <w:widowControl w:val="0"/>
        <w:autoSpaceDE w:val="0"/>
        <w:autoSpaceDN w:val="0"/>
        <w:adjustRightInd w:val="0"/>
        <w:rPr>
          <w:rFonts w:asciiTheme="majorHAnsi" w:hAnsiTheme="majorHAnsi"/>
        </w:rPr>
      </w:pPr>
    </w:p>
    <w:p w14:paraId="5B4FBBFB" w14:textId="77777777" w:rsidR="00CA7732" w:rsidRPr="00BE3C67" w:rsidRDefault="00CA7732" w:rsidP="00CA7732">
      <w:pPr>
        <w:pStyle w:val="ListParagraph"/>
        <w:widowControl w:val="0"/>
        <w:numPr>
          <w:ilvl w:val="0"/>
          <w:numId w:val="7"/>
        </w:numPr>
        <w:autoSpaceDE w:val="0"/>
        <w:autoSpaceDN w:val="0"/>
        <w:adjustRightInd w:val="0"/>
        <w:rPr>
          <w:rFonts w:asciiTheme="majorHAnsi" w:hAnsiTheme="majorHAnsi" w:cs="Times New Roman"/>
        </w:rPr>
      </w:pPr>
      <w:r w:rsidRPr="00BE3C67">
        <w:rPr>
          <w:rFonts w:asciiTheme="majorHAnsi" w:hAnsiTheme="majorHAnsi" w:cs="Times New Roman"/>
        </w:rPr>
        <w:t>A researcher takes 5.00 g of tridecanoic acid (MW = 214.34 g / mole) and dissolves it in 20.0g of stearic acid (</w:t>
      </w:r>
      <w:proofErr w:type="spellStart"/>
      <w:r w:rsidRPr="00BE3C67">
        <w:rPr>
          <w:rFonts w:asciiTheme="majorHAnsi" w:hAnsiTheme="majorHAnsi" w:cs="Times New Roman"/>
        </w:rPr>
        <w:t>kf</w:t>
      </w:r>
      <w:proofErr w:type="spellEnd"/>
      <w:r w:rsidRPr="00BE3C67">
        <w:rPr>
          <w:rFonts w:asciiTheme="majorHAnsi" w:hAnsiTheme="majorHAnsi" w:cs="Times New Roman"/>
        </w:rPr>
        <w:t xml:space="preserve"> = 4.5 °C kg / mole). What is the observed change in the freezing point from the pure stearic acid to the stearic acid with tridecanoic acid added? Assume the compound is molecular, i.e. cannot dissociate.</w:t>
      </w:r>
    </w:p>
    <w:p w14:paraId="1CEB7E01" w14:textId="77777777" w:rsidR="00CA7732" w:rsidRPr="00BE3C67" w:rsidRDefault="00CA7732" w:rsidP="00CA7732">
      <w:pPr>
        <w:widowControl w:val="0"/>
        <w:autoSpaceDE w:val="0"/>
        <w:autoSpaceDN w:val="0"/>
        <w:adjustRightInd w:val="0"/>
        <w:rPr>
          <w:rFonts w:asciiTheme="majorHAnsi" w:hAnsiTheme="majorHAnsi"/>
        </w:rPr>
      </w:pPr>
    </w:p>
    <w:p w14:paraId="114D9C78" w14:textId="77777777" w:rsidR="00CA7732" w:rsidRPr="00BE3C67" w:rsidRDefault="00CA7732" w:rsidP="00CA7732">
      <w:pPr>
        <w:widowControl w:val="0"/>
        <w:autoSpaceDE w:val="0"/>
        <w:autoSpaceDN w:val="0"/>
        <w:adjustRightInd w:val="0"/>
        <w:rPr>
          <w:rFonts w:asciiTheme="majorHAnsi" w:hAnsiTheme="majorHAnsi"/>
          <w:color w:val="FF0000"/>
        </w:rPr>
      </w:pPr>
      <w:r w:rsidRPr="00BE3C67">
        <w:rPr>
          <w:rFonts w:asciiTheme="majorHAnsi" w:hAnsiTheme="majorHAnsi"/>
          <w:color w:val="FF0000"/>
        </w:rPr>
        <w:t>First find the molality</w:t>
      </w:r>
    </w:p>
    <w:p w14:paraId="69787298" w14:textId="77777777" w:rsidR="00CA7732" w:rsidRPr="00BE3C67" w:rsidRDefault="00CA7732" w:rsidP="00CA7732">
      <w:pPr>
        <w:widowControl w:val="0"/>
        <w:autoSpaceDE w:val="0"/>
        <w:autoSpaceDN w:val="0"/>
        <w:adjustRightInd w:val="0"/>
        <w:rPr>
          <w:rFonts w:asciiTheme="majorHAnsi" w:hAnsiTheme="majorHAnsi"/>
          <w:color w:val="FF0000"/>
        </w:rPr>
      </w:pPr>
      <w:r w:rsidRPr="00BE3C67">
        <w:rPr>
          <w:rFonts w:asciiTheme="majorHAnsi" w:hAnsiTheme="majorHAnsi"/>
          <w:color w:val="FF0000"/>
        </w:rPr>
        <w:t>20 g stearic acid = .020 kg stearic acid</w:t>
      </w:r>
    </w:p>
    <w:p w14:paraId="4CD12A9A" w14:textId="77777777" w:rsidR="00CA7732" w:rsidRPr="00BE3C67" w:rsidRDefault="00CA7732" w:rsidP="00CA7732">
      <w:pPr>
        <w:widowControl w:val="0"/>
        <w:autoSpaceDE w:val="0"/>
        <w:autoSpaceDN w:val="0"/>
        <w:adjustRightInd w:val="0"/>
        <w:rPr>
          <w:rFonts w:asciiTheme="majorHAnsi" w:hAnsiTheme="majorHAnsi"/>
          <w:color w:val="FF0000"/>
        </w:rPr>
      </w:pPr>
      <w:r w:rsidRPr="00BE3C67">
        <w:rPr>
          <w:rFonts w:asciiTheme="majorHAnsi" w:hAnsiTheme="majorHAnsi"/>
          <w:color w:val="FF0000"/>
        </w:rPr>
        <w:t>convert grams of tridecanoic acid to moles</w:t>
      </w:r>
    </w:p>
    <w:p w14:paraId="0F5C39AE" w14:textId="77777777" w:rsidR="00CA7732" w:rsidRPr="00BE3C67" w:rsidRDefault="00CA7732" w:rsidP="00CA7732">
      <w:pPr>
        <w:widowControl w:val="0"/>
        <w:autoSpaceDE w:val="0"/>
        <w:autoSpaceDN w:val="0"/>
        <w:adjustRightInd w:val="0"/>
        <w:rPr>
          <w:rFonts w:asciiTheme="majorHAnsi" w:hAnsiTheme="majorHAnsi"/>
          <w:color w:val="FF0000"/>
        </w:rPr>
      </w:pPr>
      <w:r w:rsidRPr="00BE3C67">
        <w:rPr>
          <w:rFonts w:asciiTheme="majorHAnsi" w:hAnsiTheme="majorHAnsi"/>
          <w:color w:val="FF0000"/>
        </w:rPr>
        <w:t>(5.00 g tridecanoic acid) / (214.34 g / mole) = 2.33 x 10-</w:t>
      </w:r>
      <w:proofErr w:type="gramStart"/>
      <w:r w:rsidRPr="00BE3C67">
        <w:rPr>
          <w:rFonts w:asciiTheme="majorHAnsi" w:hAnsiTheme="majorHAnsi"/>
          <w:color w:val="FF0000"/>
        </w:rPr>
        <w:t>2  moles</w:t>
      </w:r>
      <w:proofErr w:type="gramEnd"/>
      <w:r w:rsidRPr="00BE3C67">
        <w:rPr>
          <w:rFonts w:asciiTheme="majorHAnsi" w:hAnsiTheme="majorHAnsi"/>
          <w:color w:val="FF0000"/>
        </w:rPr>
        <w:t xml:space="preserve"> of tridecanoic acid</w:t>
      </w:r>
    </w:p>
    <w:p w14:paraId="601D729E" w14:textId="77777777" w:rsidR="00CA7732" w:rsidRPr="00BE3C67" w:rsidRDefault="00CA7732" w:rsidP="00CA7732">
      <w:pPr>
        <w:widowControl w:val="0"/>
        <w:autoSpaceDE w:val="0"/>
        <w:autoSpaceDN w:val="0"/>
        <w:adjustRightInd w:val="0"/>
        <w:rPr>
          <w:rFonts w:asciiTheme="majorHAnsi" w:hAnsiTheme="majorHAnsi"/>
          <w:color w:val="FF0000"/>
        </w:rPr>
      </w:pPr>
      <w:r w:rsidRPr="00BE3C67">
        <w:rPr>
          <w:rFonts w:asciiTheme="majorHAnsi" w:hAnsiTheme="majorHAnsi"/>
          <w:color w:val="FF0000"/>
        </w:rPr>
        <w:t>m = 2.33 x 10-</w:t>
      </w:r>
      <w:proofErr w:type="gramStart"/>
      <w:r w:rsidRPr="00BE3C67">
        <w:rPr>
          <w:rFonts w:asciiTheme="majorHAnsi" w:hAnsiTheme="majorHAnsi"/>
          <w:color w:val="FF0000"/>
        </w:rPr>
        <w:t>2  /</w:t>
      </w:r>
      <w:proofErr w:type="gramEnd"/>
      <w:r w:rsidRPr="00BE3C67">
        <w:rPr>
          <w:rFonts w:asciiTheme="majorHAnsi" w:hAnsiTheme="majorHAnsi"/>
          <w:color w:val="FF0000"/>
        </w:rPr>
        <w:t xml:space="preserve"> 0 .020 kg = 1.17 moles tridecanoic acid / kg stearic acid</w:t>
      </w:r>
    </w:p>
    <w:p w14:paraId="64C31041" w14:textId="77777777" w:rsidR="00CA7732" w:rsidRPr="00BE3C67" w:rsidRDefault="00CA7732" w:rsidP="00CA7732">
      <w:pPr>
        <w:widowControl w:val="0"/>
        <w:autoSpaceDE w:val="0"/>
        <w:autoSpaceDN w:val="0"/>
        <w:adjustRightInd w:val="0"/>
        <w:rPr>
          <w:rFonts w:asciiTheme="majorHAnsi" w:hAnsiTheme="majorHAnsi"/>
          <w:color w:val="FF0000"/>
        </w:rPr>
      </w:pPr>
      <w:r w:rsidRPr="00BE3C67">
        <w:rPr>
          <w:rFonts w:asciiTheme="majorHAnsi" w:hAnsiTheme="majorHAnsi" w:cs="‡Pˇø◊§ﬁ"/>
          <w:color w:val="FF0000"/>
        </w:rPr>
        <w:t>Δ</w:t>
      </w:r>
      <w:r w:rsidRPr="00BE3C67">
        <w:rPr>
          <w:rFonts w:asciiTheme="majorHAnsi" w:hAnsiTheme="majorHAnsi"/>
          <w:color w:val="FF0000"/>
        </w:rPr>
        <w:t xml:space="preserve"> </w:t>
      </w:r>
      <w:proofErr w:type="spellStart"/>
      <w:r w:rsidRPr="00BE3C67">
        <w:rPr>
          <w:rFonts w:asciiTheme="majorHAnsi" w:hAnsiTheme="majorHAnsi"/>
          <w:color w:val="FF0000"/>
        </w:rPr>
        <w:t>Tf</w:t>
      </w:r>
      <w:proofErr w:type="spellEnd"/>
      <w:r w:rsidRPr="00BE3C67">
        <w:rPr>
          <w:rFonts w:asciiTheme="majorHAnsi" w:hAnsiTheme="majorHAnsi"/>
          <w:color w:val="FF0000"/>
        </w:rPr>
        <w:t xml:space="preserve">  = </w:t>
      </w:r>
      <w:proofErr w:type="spellStart"/>
      <w:r w:rsidRPr="00BE3C67">
        <w:rPr>
          <w:rFonts w:asciiTheme="majorHAnsi" w:hAnsiTheme="majorHAnsi"/>
          <w:color w:val="FF0000"/>
        </w:rPr>
        <w:t>ikf</w:t>
      </w:r>
      <w:proofErr w:type="spellEnd"/>
      <w:r w:rsidRPr="00BE3C67">
        <w:rPr>
          <w:rFonts w:asciiTheme="majorHAnsi" w:hAnsiTheme="majorHAnsi"/>
          <w:color w:val="FF0000"/>
        </w:rPr>
        <w:t xml:space="preserve"> m</w:t>
      </w:r>
    </w:p>
    <w:p w14:paraId="2A538D4B" w14:textId="77777777" w:rsidR="00CA7732" w:rsidRPr="00BE3C67" w:rsidRDefault="00CA7732" w:rsidP="00CA7732">
      <w:pPr>
        <w:widowControl w:val="0"/>
        <w:autoSpaceDE w:val="0"/>
        <w:autoSpaceDN w:val="0"/>
        <w:adjustRightInd w:val="0"/>
        <w:rPr>
          <w:rFonts w:asciiTheme="majorHAnsi" w:hAnsiTheme="majorHAnsi"/>
          <w:color w:val="FF0000"/>
        </w:rPr>
      </w:pPr>
      <w:r w:rsidRPr="00BE3C67">
        <w:rPr>
          <w:rFonts w:asciiTheme="majorHAnsi" w:hAnsiTheme="majorHAnsi" w:cs="‡Pˇø◊§ﬁ"/>
          <w:color w:val="FF0000"/>
        </w:rPr>
        <w:t>Δ</w:t>
      </w:r>
      <w:r w:rsidRPr="00BE3C67">
        <w:rPr>
          <w:rFonts w:asciiTheme="majorHAnsi" w:hAnsiTheme="majorHAnsi"/>
          <w:color w:val="FF0000"/>
        </w:rPr>
        <w:t xml:space="preserve"> </w:t>
      </w:r>
      <w:proofErr w:type="spellStart"/>
      <w:proofErr w:type="gramStart"/>
      <w:r w:rsidRPr="00BE3C67">
        <w:rPr>
          <w:rFonts w:asciiTheme="majorHAnsi" w:hAnsiTheme="majorHAnsi"/>
          <w:color w:val="FF0000"/>
        </w:rPr>
        <w:t>Tf</w:t>
      </w:r>
      <w:proofErr w:type="spellEnd"/>
      <w:r w:rsidRPr="00BE3C67">
        <w:rPr>
          <w:rFonts w:asciiTheme="majorHAnsi" w:hAnsiTheme="majorHAnsi"/>
          <w:color w:val="FF0000"/>
        </w:rPr>
        <w:t xml:space="preserve">  =</w:t>
      </w:r>
      <w:proofErr w:type="gramEnd"/>
      <w:r w:rsidRPr="00BE3C67">
        <w:rPr>
          <w:rFonts w:asciiTheme="majorHAnsi" w:hAnsiTheme="majorHAnsi"/>
          <w:color w:val="FF0000"/>
        </w:rPr>
        <w:t xml:space="preserve"> ?</w:t>
      </w:r>
    </w:p>
    <w:p w14:paraId="62603D80" w14:textId="77777777" w:rsidR="00CA7732" w:rsidRPr="00BE3C67" w:rsidRDefault="00CA7732" w:rsidP="00CA7732">
      <w:pPr>
        <w:widowControl w:val="0"/>
        <w:autoSpaceDE w:val="0"/>
        <w:autoSpaceDN w:val="0"/>
        <w:adjustRightInd w:val="0"/>
        <w:rPr>
          <w:rFonts w:asciiTheme="majorHAnsi" w:hAnsiTheme="majorHAnsi"/>
          <w:color w:val="FF0000"/>
        </w:rPr>
      </w:pPr>
      <w:proofErr w:type="spellStart"/>
      <w:r w:rsidRPr="00BE3C67">
        <w:rPr>
          <w:rFonts w:asciiTheme="majorHAnsi" w:hAnsiTheme="majorHAnsi"/>
          <w:color w:val="FF0000"/>
        </w:rPr>
        <w:t>i</w:t>
      </w:r>
      <w:proofErr w:type="spellEnd"/>
      <w:r w:rsidRPr="00BE3C67">
        <w:rPr>
          <w:rFonts w:asciiTheme="majorHAnsi" w:hAnsiTheme="majorHAnsi"/>
          <w:color w:val="FF0000"/>
        </w:rPr>
        <w:t xml:space="preserve"> = 1</w:t>
      </w:r>
    </w:p>
    <w:p w14:paraId="21244DBD" w14:textId="77777777" w:rsidR="00CA7732" w:rsidRPr="00BE3C67" w:rsidRDefault="00CA7732" w:rsidP="00CA7732">
      <w:pPr>
        <w:widowControl w:val="0"/>
        <w:autoSpaceDE w:val="0"/>
        <w:autoSpaceDN w:val="0"/>
        <w:adjustRightInd w:val="0"/>
        <w:rPr>
          <w:rFonts w:asciiTheme="majorHAnsi" w:hAnsiTheme="majorHAnsi"/>
          <w:color w:val="FF0000"/>
        </w:rPr>
      </w:pPr>
      <w:proofErr w:type="spellStart"/>
      <w:proofErr w:type="gramStart"/>
      <w:r w:rsidRPr="00BE3C67">
        <w:rPr>
          <w:rFonts w:asciiTheme="majorHAnsi" w:hAnsiTheme="majorHAnsi"/>
          <w:color w:val="FF0000"/>
        </w:rPr>
        <w:t>kf</w:t>
      </w:r>
      <w:proofErr w:type="spellEnd"/>
      <w:r w:rsidRPr="00BE3C67">
        <w:rPr>
          <w:rFonts w:asciiTheme="majorHAnsi" w:hAnsiTheme="majorHAnsi"/>
          <w:color w:val="FF0000"/>
        </w:rPr>
        <w:t xml:space="preserve">  =</w:t>
      </w:r>
      <w:proofErr w:type="gramEnd"/>
      <w:r w:rsidRPr="00BE3C67">
        <w:rPr>
          <w:rFonts w:asciiTheme="majorHAnsi" w:hAnsiTheme="majorHAnsi"/>
          <w:color w:val="FF0000"/>
        </w:rPr>
        <w:t xml:space="preserve"> 4.5 °C kg / mole</w:t>
      </w:r>
    </w:p>
    <w:p w14:paraId="08C71744" w14:textId="77777777" w:rsidR="00CA7732" w:rsidRPr="00BE3C67" w:rsidRDefault="00CA7732" w:rsidP="00CA7732">
      <w:pPr>
        <w:widowControl w:val="0"/>
        <w:autoSpaceDE w:val="0"/>
        <w:autoSpaceDN w:val="0"/>
        <w:adjustRightInd w:val="0"/>
        <w:rPr>
          <w:rFonts w:asciiTheme="majorHAnsi" w:hAnsiTheme="majorHAnsi"/>
          <w:color w:val="FF0000"/>
        </w:rPr>
      </w:pPr>
      <w:r w:rsidRPr="00BE3C67">
        <w:rPr>
          <w:rFonts w:asciiTheme="majorHAnsi" w:hAnsiTheme="majorHAnsi"/>
          <w:color w:val="FF0000"/>
        </w:rPr>
        <w:t>m = 1.17 moles / kg</w:t>
      </w:r>
    </w:p>
    <w:p w14:paraId="58D449BE" w14:textId="77777777" w:rsidR="00CA7732" w:rsidRPr="00BE3C67" w:rsidRDefault="00CA7732" w:rsidP="00CA7732">
      <w:pPr>
        <w:widowControl w:val="0"/>
        <w:autoSpaceDE w:val="0"/>
        <w:autoSpaceDN w:val="0"/>
        <w:adjustRightInd w:val="0"/>
        <w:rPr>
          <w:rFonts w:asciiTheme="majorHAnsi" w:hAnsiTheme="majorHAnsi"/>
          <w:color w:val="FF0000"/>
        </w:rPr>
      </w:pPr>
      <w:r w:rsidRPr="00BE3C67">
        <w:rPr>
          <w:rFonts w:asciiTheme="majorHAnsi" w:hAnsiTheme="majorHAnsi" w:cs="‡Pˇø◊§ﬁ"/>
          <w:color w:val="FF0000"/>
        </w:rPr>
        <w:t>Δ</w:t>
      </w:r>
      <w:r w:rsidRPr="00BE3C67">
        <w:rPr>
          <w:rFonts w:asciiTheme="majorHAnsi" w:hAnsiTheme="majorHAnsi"/>
          <w:color w:val="FF0000"/>
        </w:rPr>
        <w:t xml:space="preserve"> </w:t>
      </w:r>
      <w:proofErr w:type="spellStart"/>
      <w:r w:rsidRPr="00BE3C67">
        <w:rPr>
          <w:rFonts w:asciiTheme="majorHAnsi" w:hAnsiTheme="majorHAnsi"/>
          <w:color w:val="FF0000"/>
        </w:rPr>
        <w:t>Tf</w:t>
      </w:r>
      <w:proofErr w:type="spellEnd"/>
      <w:r w:rsidRPr="00BE3C67">
        <w:rPr>
          <w:rFonts w:asciiTheme="majorHAnsi" w:hAnsiTheme="majorHAnsi"/>
          <w:color w:val="FF0000"/>
        </w:rPr>
        <w:t xml:space="preserve">  = (1)*(4.5 °C kg / mole)*(1.17 moles / kg) = 5.3 °C</w:t>
      </w:r>
    </w:p>
    <w:p w14:paraId="631DE725" w14:textId="77777777" w:rsidR="00CA7732" w:rsidRPr="00BE3C67" w:rsidRDefault="00CA7732" w:rsidP="00CA7732">
      <w:pPr>
        <w:widowControl w:val="0"/>
        <w:autoSpaceDE w:val="0"/>
        <w:autoSpaceDN w:val="0"/>
        <w:adjustRightInd w:val="0"/>
        <w:rPr>
          <w:rFonts w:asciiTheme="majorHAnsi" w:hAnsiTheme="majorHAnsi"/>
          <w:color w:val="FF0000"/>
        </w:rPr>
      </w:pPr>
    </w:p>
    <w:p w14:paraId="0D397094" w14:textId="77777777" w:rsidR="00CA7732" w:rsidRPr="00BE3C67" w:rsidRDefault="00CA7732" w:rsidP="00CA7732">
      <w:pPr>
        <w:pStyle w:val="ListParagraph"/>
        <w:widowControl w:val="0"/>
        <w:numPr>
          <w:ilvl w:val="0"/>
          <w:numId w:val="7"/>
        </w:numPr>
        <w:autoSpaceDE w:val="0"/>
        <w:autoSpaceDN w:val="0"/>
        <w:adjustRightInd w:val="0"/>
        <w:rPr>
          <w:rFonts w:asciiTheme="majorHAnsi" w:hAnsiTheme="majorHAnsi" w:cs="Times New Roman"/>
        </w:rPr>
      </w:pPr>
      <w:r w:rsidRPr="00BE3C67">
        <w:rPr>
          <w:rFonts w:asciiTheme="majorHAnsi" w:hAnsiTheme="majorHAnsi" w:cs="Times New Roman"/>
        </w:rPr>
        <w:t>Do colligative properties depend on the number of particles dissolved, the identity of the particles dissolved, or both?</w:t>
      </w:r>
    </w:p>
    <w:p w14:paraId="6FA09416" w14:textId="77777777" w:rsidR="00CA7732" w:rsidRPr="00BE3C67" w:rsidRDefault="00CA7732" w:rsidP="00CA7732">
      <w:pPr>
        <w:widowControl w:val="0"/>
        <w:autoSpaceDE w:val="0"/>
        <w:autoSpaceDN w:val="0"/>
        <w:adjustRightInd w:val="0"/>
        <w:rPr>
          <w:rFonts w:asciiTheme="majorHAnsi" w:hAnsiTheme="majorHAnsi"/>
        </w:rPr>
      </w:pPr>
    </w:p>
    <w:p w14:paraId="7E5E0447" w14:textId="77777777" w:rsidR="00CA7732" w:rsidRPr="00BE3C67" w:rsidRDefault="00CA7732" w:rsidP="00CA7732">
      <w:pPr>
        <w:widowControl w:val="0"/>
        <w:autoSpaceDE w:val="0"/>
        <w:autoSpaceDN w:val="0"/>
        <w:adjustRightInd w:val="0"/>
        <w:rPr>
          <w:rFonts w:asciiTheme="majorHAnsi" w:hAnsiTheme="majorHAnsi"/>
          <w:color w:val="FF0000"/>
        </w:rPr>
      </w:pPr>
      <w:r w:rsidRPr="00BE3C67">
        <w:rPr>
          <w:rFonts w:asciiTheme="majorHAnsi" w:hAnsiTheme="majorHAnsi"/>
          <w:color w:val="FF0000"/>
        </w:rPr>
        <w:t>Colligative properties depend only on the number of particles dissolved, not on the identity of the particles.</w:t>
      </w:r>
    </w:p>
    <w:p w14:paraId="77D71465" w14:textId="77777777" w:rsidR="00CA7732" w:rsidRPr="00BE3C67" w:rsidRDefault="00CA7732" w:rsidP="00CA7732">
      <w:pPr>
        <w:widowControl w:val="0"/>
        <w:autoSpaceDE w:val="0"/>
        <w:autoSpaceDN w:val="0"/>
        <w:adjustRightInd w:val="0"/>
        <w:rPr>
          <w:rFonts w:asciiTheme="majorHAnsi" w:hAnsiTheme="majorHAnsi"/>
        </w:rPr>
      </w:pPr>
    </w:p>
    <w:p w14:paraId="11366998" w14:textId="77777777" w:rsidR="00CA7732" w:rsidRPr="00BE3C67" w:rsidRDefault="00CA7732" w:rsidP="00CA7732">
      <w:pPr>
        <w:widowControl w:val="0"/>
        <w:autoSpaceDE w:val="0"/>
        <w:autoSpaceDN w:val="0"/>
        <w:adjustRightInd w:val="0"/>
        <w:rPr>
          <w:rFonts w:asciiTheme="majorHAnsi" w:hAnsiTheme="majorHAnsi"/>
        </w:rPr>
      </w:pPr>
    </w:p>
    <w:p w14:paraId="6F7DAC48" w14:textId="77777777" w:rsidR="00CA7732" w:rsidRPr="00BE3C67" w:rsidRDefault="00CA7732" w:rsidP="00CA7732">
      <w:pPr>
        <w:widowControl w:val="0"/>
        <w:autoSpaceDE w:val="0"/>
        <w:autoSpaceDN w:val="0"/>
        <w:adjustRightInd w:val="0"/>
        <w:rPr>
          <w:rFonts w:asciiTheme="majorHAnsi" w:hAnsiTheme="majorHAnsi"/>
        </w:rPr>
      </w:pPr>
      <w:r w:rsidRPr="00BE3C67">
        <w:rPr>
          <w:rFonts w:asciiTheme="majorHAnsi" w:hAnsiTheme="majorHAnsi"/>
        </w:rPr>
        <w:t>Mass of stearic acid:</w:t>
      </w:r>
      <w:r w:rsidRPr="00BE3C67">
        <w:rPr>
          <w:rFonts w:asciiTheme="majorHAnsi" w:hAnsiTheme="majorHAnsi"/>
        </w:rPr>
        <w:tab/>
      </w:r>
      <w:r w:rsidRPr="00BE3C67">
        <w:rPr>
          <w:rFonts w:asciiTheme="majorHAnsi" w:hAnsiTheme="majorHAnsi"/>
        </w:rPr>
        <w:tab/>
      </w:r>
      <w:r w:rsidRPr="00BE3C67">
        <w:rPr>
          <w:rFonts w:asciiTheme="majorHAnsi" w:hAnsiTheme="majorHAnsi"/>
        </w:rPr>
        <w:tab/>
      </w:r>
      <w:r w:rsidRPr="00BE3C67">
        <w:rPr>
          <w:rFonts w:asciiTheme="majorHAnsi" w:hAnsiTheme="majorHAnsi"/>
        </w:rPr>
        <w:tab/>
      </w:r>
      <w:r w:rsidRPr="00BE3C67">
        <w:rPr>
          <w:rFonts w:asciiTheme="majorHAnsi" w:hAnsiTheme="majorHAnsi"/>
        </w:rPr>
        <w:tab/>
      </w:r>
      <w:r w:rsidRPr="00BE3C67">
        <w:rPr>
          <w:rFonts w:asciiTheme="majorHAnsi" w:hAnsiTheme="majorHAnsi"/>
        </w:rPr>
        <w:tab/>
      </w:r>
      <w:r w:rsidRPr="00BE3C67">
        <w:rPr>
          <w:rFonts w:asciiTheme="majorHAnsi" w:hAnsiTheme="majorHAnsi"/>
          <w:color w:val="FF0000"/>
        </w:rPr>
        <w:t>9.0128 g</w:t>
      </w:r>
    </w:p>
    <w:p w14:paraId="43472B9C" w14:textId="77777777" w:rsidR="00CA7732" w:rsidRPr="00BE3C67" w:rsidRDefault="00CA7732" w:rsidP="00CA7732">
      <w:pPr>
        <w:widowControl w:val="0"/>
        <w:autoSpaceDE w:val="0"/>
        <w:autoSpaceDN w:val="0"/>
        <w:adjustRightInd w:val="0"/>
        <w:rPr>
          <w:rFonts w:asciiTheme="majorHAnsi" w:hAnsiTheme="majorHAnsi"/>
        </w:rPr>
      </w:pPr>
    </w:p>
    <w:p w14:paraId="1C60D76A" w14:textId="77777777" w:rsidR="00CA7732" w:rsidRPr="00BE3C67" w:rsidRDefault="00CA7732" w:rsidP="00CA7732">
      <w:pPr>
        <w:widowControl w:val="0"/>
        <w:autoSpaceDE w:val="0"/>
        <w:autoSpaceDN w:val="0"/>
        <w:adjustRightInd w:val="0"/>
        <w:rPr>
          <w:rFonts w:asciiTheme="majorHAnsi" w:hAnsiTheme="majorHAnsi"/>
        </w:rPr>
      </w:pPr>
      <w:r w:rsidRPr="00BE3C67">
        <w:rPr>
          <w:rFonts w:asciiTheme="majorHAnsi" w:hAnsiTheme="majorHAnsi"/>
        </w:rPr>
        <w:t xml:space="preserve">Mass of 1st addition of unidentified sample: </w:t>
      </w:r>
      <w:r w:rsidRPr="00BE3C67">
        <w:rPr>
          <w:rFonts w:asciiTheme="majorHAnsi" w:hAnsiTheme="majorHAnsi"/>
        </w:rPr>
        <w:tab/>
      </w:r>
      <w:r w:rsidRPr="00BE3C67">
        <w:rPr>
          <w:rFonts w:asciiTheme="majorHAnsi" w:hAnsiTheme="majorHAnsi"/>
        </w:rPr>
        <w:tab/>
      </w:r>
      <w:r w:rsidRPr="00BE3C67">
        <w:rPr>
          <w:rFonts w:asciiTheme="majorHAnsi" w:hAnsiTheme="majorHAnsi"/>
          <w:color w:val="FF0000"/>
        </w:rPr>
        <w:t>1.0125 g</w:t>
      </w:r>
    </w:p>
    <w:p w14:paraId="4A34CBE2" w14:textId="77777777" w:rsidR="00CA7732" w:rsidRPr="00BE3C67" w:rsidRDefault="00CA7732" w:rsidP="00CA7732">
      <w:pPr>
        <w:widowControl w:val="0"/>
        <w:autoSpaceDE w:val="0"/>
        <w:autoSpaceDN w:val="0"/>
        <w:adjustRightInd w:val="0"/>
        <w:rPr>
          <w:rFonts w:asciiTheme="majorHAnsi" w:hAnsiTheme="majorHAnsi"/>
        </w:rPr>
      </w:pPr>
    </w:p>
    <w:p w14:paraId="667E76CA" w14:textId="77777777" w:rsidR="00CA7732" w:rsidRPr="00BE3C67" w:rsidRDefault="00CA7732" w:rsidP="00CA7732">
      <w:pPr>
        <w:widowControl w:val="0"/>
        <w:autoSpaceDE w:val="0"/>
        <w:autoSpaceDN w:val="0"/>
        <w:adjustRightInd w:val="0"/>
        <w:rPr>
          <w:rFonts w:asciiTheme="majorHAnsi" w:hAnsiTheme="majorHAnsi"/>
        </w:rPr>
      </w:pPr>
      <w:r w:rsidRPr="00BE3C67">
        <w:rPr>
          <w:rFonts w:asciiTheme="majorHAnsi" w:hAnsiTheme="majorHAnsi"/>
        </w:rPr>
        <w:t xml:space="preserve">Mass of 2nd addition of unidentified sample: </w:t>
      </w:r>
      <w:r w:rsidRPr="00BE3C67">
        <w:rPr>
          <w:rFonts w:asciiTheme="majorHAnsi" w:hAnsiTheme="majorHAnsi"/>
        </w:rPr>
        <w:tab/>
      </w:r>
      <w:r w:rsidRPr="00BE3C67">
        <w:rPr>
          <w:rFonts w:asciiTheme="majorHAnsi" w:hAnsiTheme="majorHAnsi"/>
        </w:rPr>
        <w:tab/>
      </w:r>
      <w:r w:rsidRPr="00BE3C67">
        <w:rPr>
          <w:rFonts w:asciiTheme="majorHAnsi" w:hAnsiTheme="majorHAnsi"/>
          <w:color w:val="FF0000"/>
        </w:rPr>
        <w:t>1.0056 g</w:t>
      </w:r>
    </w:p>
    <w:p w14:paraId="1CA00D7C" w14:textId="77777777" w:rsidR="00CA7732" w:rsidRPr="00BE3C67" w:rsidRDefault="00CA7732" w:rsidP="00CA7732">
      <w:pPr>
        <w:widowControl w:val="0"/>
        <w:autoSpaceDE w:val="0"/>
        <w:autoSpaceDN w:val="0"/>
        <w:adjustRightInd w:val="0"/>
        <w:rPr>
          <w:rFonts w:asciiTheme="majorHAnsi" w:hAnsiTheme="majorHAnsi"/>
        </w:rPr>
      </w:pPr>
    </w:p>
    <w:p w14:paraId="43320951" w14:textId="77777777" w:rsidR="00CA7732" w:rsidRPr="00BE3C67" w:rsidRDefault="00CA7732" w:rsidP="00CA7732">
      <w:pPr>
        <w:widowControl w:val="0"/>
        <w:autoSpaceDE w:val="0"/>
        <w:autoSpaceDN w:val="0"/>
        <w:adjustRightInd w:val="0"/>
        <w:rPr>
          <w:rFonts w:asciiTheme="majorHAnsi" w:hAnsiTheme="majorHAnsi"/>
        </w:rPr>
      </w:pPr>
      <w:r w:rsidRPr="00BE3C67">
        <w:rPr>
          <w:rFonts w:asciiTheme="majorHAnsi" w:hAnsiTheme="majorHAnsi"/>
        </w:rPr>
        <w:t xml:space="preserve">Freezing point of stearic acid: </w:t>
      </w:r>
      <w:r w:rsidRPr="00BE3C67">
        <w:rPr>
          <w:rFonts w:asciiTheme="majorHAnsi" w:hAnsiTheme="majorHAnsi"/>
        </w:rPr>
        <w:tab/>
      </w:r>
      <w:r w:rsidRPr="00BE3C67">
        <w:rPr>
          <w:rFonts w:asciiTheme="majorHAnsi" w:hAnsiTheme="majorHAnsi"/>
        </w:rPr>
        <w:tab/>
      </w:r>
      <w:r w:rsidRPr="00BE3C67">
        <w:rPr>
          <w:rFonts w:asciiTheme="majorHAnsi" w:hAnsiTheme="majorHAnsi"/>
        </w:rPr>
        <w:tab/>
      </w:r>
      <w:r w:rsidRPr="00BE3C67">
        <w:rPr>
          <w:rFonts w:asciiTheme="majorHAnsi" w:hAnsiTheme="majorHAnsi"/>
        </w:rPr>
        <w:tab/>
      </w:r>
      <w:r w:rsidRPr="00BE3C67">
        <w:rPr>
          <w:rFonts w:asciiTheme="majorHAnsi" w:hAnsiTheme="majorHAnsi"/>
          <w:color w:val="FF0000"/>
        </w:rPr>
        <w:t>69.0 °C</w:t>
      </w:r>
    </w:p>
    <w:p w14:paraId="719C35E6" w14:textId="77777777" w:rsidR="00CA7732" w:rsidRPr="00BE3C67" w:rsidRDefault="00CA7732" w:rsidP="00CA7732">
      <w:pPr>
        <w:widowControl w:val="0"/>
        <w:autoSpaceDE w:val="0"/>
        <w:autoSpaceDN w:val="0"/>
        <w:adjustRightInd w:val="0"/>
        <w:rPr>
          <w:rFonts w:asciiTheme="majorHAnsi" w:hAnsiTheme="majorHAnsi"/>
        </w:rPr>
      </w:pPr>
    </w:p>
    <w:p w14:paraId="10CCB1B8" w14:textId="77777777" w:rsidR="00CA7732" w:rsidRPr="00BE3C67" w:rsidRDefault="00CA7732" w:rsidP="00CA7732">
      <w:pPr>
        <w:widowControl w:val="0"/>
        <w:autoSpaceDE w:val="0"/>
        <w:autoSpaceDN w:val="0"/>
        <w:adjustRightInd w:val="0"/>
        <w:rPr>
          <w:rFonts w:asciiTheme="majorHAnsi" w:hAnsiTheme="majorHAnsi"/>
        </w:rPr>
      </w:pPr>
      <w:r w:rsidRPr="00BE3C67">
        <w:rPr>
          <w:rFonts w:asciiTheme="majorHAnsi" w:hAnsiTheme="majorHAnsi"/>
        </w:rPr>
        <w:t xml:space="preserve">Freezing point after 1st unidentified sample addition: </w:t>
      </w:r>
      <w:r w:rsidRPr="00BE3C67">
        <w:rPr>
          <w:rFonts w:asciiTheme="majorHAnsi" w:hAnsiTheme="majorHAnsi"/>
        </w:rPr>
        <w:tab/>
      </w:r>
      <w:r w:rsidRPr="00BE3C67">
        <w:rPr>
          <w:rFonts w:asciiTheme="majorHAnsi" w:hAnsiTheme="majorHAnsi"/>
          <w:color w:val="FF0000"/>
        </w:rPr>
        <w:t>66.5 °C</w:t>
      </w:r>
    </w:p>
    <w:p w14:paraId="17CA8862" w14:textId="77777777" w:rsidR="00CA7732" w:rsidRPr="00BE3C67" w:rsidRDefault="00CA7732" w:rsidP="00CA7732">
      <w:pPr>
        <w:widowControl w:val="0"/>
        <w:autoSpaceDE w:val="0"/>
        <w:autoSpaceDN w:val="0"/>
        <w:adjustRightInd w:val="0"/>
        <w:rPr>
          <w:rFonts w:asciiTheme="majorHAnsi" w:hAnsiTheme="majorHAnsi"/>
        </w:rPr>
      </w:pPr>
    </w:p>
    <w:p w14:paraId="4FDED558" w14:textId="77777777" w:rsidR="00CA7732" w:rsidRPr="00BE3C67" w:rsidRDefault="00CA7732" w:rsidP="00CA7732">
      <w:pPr>
        <w:widowControl w:val="0"/>
        <w:autoSpaceDE w:val="0"/>
        <w:autoSpaceDN w:val="0"/>
        <w:adjustRightInd w:val="0"/>
        <w:rPr>
          <w:rFonts w:asciiTheme="majorHAnsi" w:hAnsiTheme="majorHAnsi"/>
        </w:rPr>
      </w:pPr>
      <w:r w:rsidRPr="00BE3C67">
        <w:rPr>
          <w:rFonts w:asciiTheme="majorHAnsi" w:hAnsiTheme="majorHAnsi"/>
        </w:rPr>
        <w:t xml:space="preserve">Freezing point after 2nd unidentified sample addition: </w:t>
      </w:r>
      <w:r w:rsidRPr="00BE3C67">
        <w:rPr>
          <w:rFonts w:asciiTheme="majorHAnsi" w:hAnsiTheme="majorHAnsi"/>
        </w:rPr>
        <w:tab/>
      </w:r>
      <w:r w:rsidRPr="00BE3C67">
        <w:rPr>
          <w:rFonts w:asciiTheme="majorHAnsi" w:hAnsiTheme="majorHAnsi"/>
          <w:color w:val="FF0000"/>
        </w:rPr>
        <w:t>64.0 °C</w:t>
      </w:r>
    </w:p>
    <w:p w14:paraId="32AB5E39" w14:textId="77777777" w:rsidR="00CA7732" w:rsidRPr="00BE3C67" w:rsidRDefault="00CA7732" w:rsidP="00CA7732">
      <w:pPr>
        <w:widowControl w:val="0"/>
        <w:autoSpaceDE w:val="0"/>
        <w:autoSpaceDN w:val="0"/>
        <w:adjustRightInd w:val="0"/>
        <w:rPr>
          <w:rFonts w:asciiTheme="majorHAnsi" w:hAnsiTheme="majorHAnsi"/>
        </w:rPr>
      </w:pPr>
    </w:p>
    <w:p w14:paraId="734A6E98" w14:textId="77777777" w:rsidR="00CA7732" w:rsidRPr="00BE3C67" w:rsidRDefault="00CA7732" w:rsidP="00CA7732">
      <w:pPr>
        <w:widowControl w:val="0"/>
        <w:autoSpaceDE w:val="0"/>
        <w:autoSpaceDN w:val="0"/>
        <w:adjustRightInd w:val="0"/>
        <w:rPr>
          <w:rFonts w:asciiTheme="majorHAnsi" w:hAnsiTheme="majorHAnsi"/>
        </w:rPr>
      </w:pPr>
      <w:r w:rsidRPr="00BE3C67">
        <w:rPr>
          <w:rFonts w:asciiTheme="majorHAnsi" w:hAnsiTheme="majorHAnsi"/>
        </w:rPr>
        <w:t>Calculations</w:t>
      </w:r>
    </w:p>
    <w:p w14:paraId="0981BEC6" w14:textId="77777777" w:rsidR="00CA7732" w:rsidRPr="00BE3C67" w:rsidRDefault="00CA7732" w:rsidP="00CA7732">
      <w:pPr>
        <w:widowControl w:val="0"/>
        <w:autoSpaceDE w:val="0"/>
        <w:autoSpaceDN w:val="0"/>
        <w:adjustRightInd w:val="0"/>
        <w:rPr>
          <w:rFonts w:asciiTheme="majorHAnsi" w:hAnsiTheme="majorHAnsi"/>
        </w:rPr>
      </w:pPr>
      <w:r w:rsidRPr="00BE3C67">
        <w:rPr>
          <w:rFonts w:asciiTheme="majorHAnsi" w:hAnsiTheme="majorHAnsi"/>
        </w:rPr>
        <w:t>(Show all work)</w:t>
      </w:r>
    </w:p>
    <w:p w14:paraId="518067A7" w14:textId="77777777" w:rsidR="00CA7732" w:rsidRPr="00BE3C67" w:rsidRDefault="00CA7732" w:rsidP="00CA7732">
      <w:pPr>
        <w:widowControl w:val="0"/>
        <w:autoSpaceDE w:val="0"/>
        <w:autoSpaceDN w:val="0"/>
        <w:adjustRightInd w:val="0"/>
        <w:rPr>
          <w:rFonts w:asciiTheme="majorHAnsi" w:hAnsiTheme="majorHAnsi"/>
        </w:rPr>
      </w:pPr>
    </w:p>
    <w:p w14:paraId="46155493" w14:textId="77777777" w:rsidR="00CA7732" w:rsidRPr="00BE3C67" w:rsidRDefault="00CA7732" w:rsidP="00CA7732">
      <w:pPr>
        <w:widowControl w:val="0"/>
        <w:autoSpaceDE w:val="0"/>
        <w:autoSpaceDN w:val="0"/>
        <w:adjustRightInd w:val="0"/>
        <w:rPr>
          <w:rFonts w:asciiTheme="majorHAnsi" w:hAnsiTheme="majorHAnsi"/>
        </w:rPr>
      </w:pPr>
      <w:r w:rsidRPr="00BE3C67">
        <w:rPr>
          <w:rFonts w:asciiTheme="majorHAnsi" w:hAnsiTheme="majorHAnsi"/>
        </w:rPr>
        <w:t>1) molality of unidentified sample</w:t>
      </w:r>
    </w:p>
    <w:p w14:paraId="3B5A5C40" w14:textId="77777777" w:rsidR="00CA7732" w:rsidRPr="00BE3C67" w:rsidRDefault="00CA7732" w:rsidP="00CA7732">
      <w:pPr>
        <w:widowControl w:val="0"/>
        <w:autoSpaceDE w:val="0"/>
        <w:autoSpaceDN w:val="0"/>
        <w:adjustRightInd w:val="0"/>
        <w:rPr>
          <w:rFonts w:asciiTheme="majorHAnsi" w:hAnsiTheme="majorHAnsi" w:cs="‡Pˇø◊§ﬁ"/>
        </w:rPr>
      </w:pPr>
    </w:p>
    <w:p w14:paraId="1491DCB8" w14:textId="77777777" w:rsidR="00CA7732" w:rsidRPr="00BE3C67" w:rsidRDefault="00CA7732" w:rsidP="00CA7732">
      <w:pPr>
        <w:widowControl w:val="0"/>
        <w:autoSpaceDE w:val="0"/>
        <w:autoSpaceDN w:val="0"/>
        <w:adjustRightInd w:val="0"/>
        <w:rPr>
          <w:rFonts w:asciiTheme="majorHAnsi" w:hAnsiTheme="majorHAnsi"/>
          <w:color w:val="FF0000"/>
        </w:rPr>
      </w:pPr>
      <w:proofErr w:type="spellStart"/>
      <w:r w:rsidRPr="00BE3C67">
        <w:rPr>
          <w:rFonts w:asciiTheme="majorHAnsi" w:hAnsiTheme="majorHAnsi" w:cs="‡Pˇø◊§ﬁ"/>
          <w:color w:val="FF0000"/>
        </w:rPr>
        <w:t>Δ</w:t>
      </w:r>
      <w:r w:rsidRPr="00BE3C67">
        <w:rPr>
          <w:rFonts w:asciiTheme="majorHAnsi" w:hAnsiTheme="majorHAnsi"/>
          <w:color w:val="FF0000"/>
        </w:rPr>
        <w:t>Tf</w:t>
      </w:r>
      <w:proofErr w:type="spellEnd"/>
      <w:r w:rsidRPr="00BE3C67">
        <w:rPr>
          <w:rFonts w:asciiTheme="majorHAnsi" w:hAnsiTheme="majorHAnsi"/>
          <w:color w:val="FF0000"/>
        </w:rPr>
        <w:t xml:space="preserve"> = </w:t>
      </w:r>
      <w:proofErr w:type="spellStart"/>
      <w:r w:rsidRPr="00BE3C67">
        <w:rPr>
          <w:rFonts w:asciiTheme="majorHAnsi" w:hAnsiTheme="majorHAnsi"/>
          <w:color w:val="FF0000"/>
        </w:rPr>
        <w:t>kf</w:t>
      </w:r>
      <w:proofErr w:type="spellEnd"/>
      <w:r w:rsidRPr="00BE3C67">
        <w:rPr>
          <w:rFonts w:asciiTheme="majorHAnsi" w:hAnsiTheme="majorHAnsi"/>
          <w:color w:val="FF0000"/>
        </w:rPr>
        <w:t xml:space="preserve"> m</w:t>
      </w:r>
    </w:p>
    <w:p w14:paraId="3ACD2DAD" w14:textId="77777777" w:rsidR="00CA7732" w:rsidRPr="00BE3C67" w:rsidRDefault="00CA7732" w:rsidP="00CA7732">
      <w:pPr>
        <w:widowControl w:val="0"/>
        <w:autoSpaceDE w:val="0"/>
        <w:autoSpaceDN w:val="0"/>
        <w:adjustRightInd w:val="0"/>
        <w:rPr>
          <w:rFonts w:asciiTheme="majorHAnsi" w:hAnsiTheme="majorHAnsi"/>
          <w:color w:val="FF0000"/>
        </w:rPr>
      </w:pPr>
      <w:r w:rsidRPr="00BE3C67">
        <w:rPr>
          <w:rFonts w:asciiTheme="majorHAnsi" w:hAnsiTheme="majorHAnsi"/>
          <w:color w:val="FF0000"/>
        </w:rPr>
        <w:t>Trial 1: m = 2.5 °C / 4.5 °C kg / mole = .555 mole / kg</w:t>
      </w:r>
    </w:p>
    <w:p w14:paraId="6C5E0D7A" w14:textId="77777777" w:rsidR="00CA7732" w:rsidRPr="00BE3C67" w:rsidRDefault="00CA7732" w:rsidP="00CA7732">
      <w:pPr>
        <w:widowControl w:val="0"/>
        <w:autoSpaceDE w:val="0"/>
        <w:autoSpaceDN w:val="0"/>
        <w:adjustRightInd w:val="0"/>
        <w:rPr>
          <w:rFonts w:asciiTheme="majorHAnsi" w:hAnsiTheme="majorHAnsi"/>
          <w:color w:val="FF0000"/>
        </w:rPr>
      </w:pPr>
      <w:r w:rsidRPr="00BE3C67">
        <w:rPr>
          <w:rFonts w:asciiTheme="majorHAnsi" w:hAnsiTheme="majorHAnsi"/>
          <w:color w:val="FF0000"/>
        </w:rPr>
        <w:t>Trial 2: m = 5.0 °C / 4.5 °C kg / mole = 1.11 mole / kg</w:t>
      </w:r>
    </w:p>
    <w:p w14:paraId="6F37F408" w14:textId="77777777" w:rsidR="00CA7732" w:rsidRPr="00BE3C67" w:rsidRDefault="00CA7732" w:rsidP="00CA7732">
      <w:pPr>
        <w:widowControl w:val="0"/>
        <w:autoSpaceDE w:val="0"/>
        <w:autoSpaceDN w:val="0"/>
        <w:adjustRightInd w:val="0"/>
        <w:rPr>
          <w:rFonts w:asciiTheme="majorHAnsi" w:hAnsiTheme="majorHAnsi"/>
        </w:rPr>
      </w:pPr>
    </w:p>
    <w:p w14:paraId="5099DAB4" w14:textId="77777777" w:rsidR="00CA7732" w:rsidRPr="00BE3C67" w:rsidRDefault="00CA7732" w:rsidP="00CA7732">
      <w:pPr>
        <w:widowControl w:val="0"/>
        <w:autoSpaceDE w:val="0"/>
        <w:autoSpaceDN w:val="0"/>
        <w:adjustRightInd w:val="0"/>
        <w:rPr>
          <w:rFonts w:asciiTheme="majorHAnsi" w:hAnsiTheme="majorHAnsi"/>
        </w:rPr>
      </w:pPr>
      <w:r w:rsidRPr="00BE3C67">
        <w:rPr>
          <w:rFonts w:asciiTheme="majorHAnsi" w:hAnsiTheme="majorHAnsi"/>
        </w:rPr>
        <w:t>2) moles of unidentified sample</w:t>
      </w:r>
    </w:p>
    <w:p w14:paraId="396818B6" w14:textId="77777777" w:rsidR="00CA7732" w:rsidRPr="00BE3C67" w:rsidRDefault="00CA7732" w:rsidP="00CA7732">
      <w:pPr>
        <w:widowControl w:val="0"/>
        <w:autoSpaceDE w:val="0"/>
        <w:autoSpaceDN w:val="0"/>
        <w:adjustRightInd w:val="0"/>
        <w:rPr>
          <w:rFonts w:asciiTheme="majorHAnsi" w:hAnsiTheme="majorHAnsi"/>
        </w:rPr>
      </w:pPr>
    </w:p>
    <w:p w14:paraId="6988D87A" w14:textId="77777777" w:rsidR="00CA7732" w:rsidRPr="00BE3C67" w:rsidRDefault="00CA7732" w:rsidP="00CA7732">
      <w:pPr>
        <w:widowControl w:val="0"/>
        <w:autoSpaceDE w:val="0"/>
        <w:autoSpaceDN w:val="0"/>
        <w:adjustRightInd w:val="0"/>
        <w:rPr>
          <w:rFonts w:asciiTheme="majorHAnsi" w:hAnsiTheme="majorHAnsi"/>
          <w:color w:val="FF0000"/>
        </w:rPr>
      </w:pPr>
      <w:r w:rsidRPr="00BE3C67">
        <w:rPr>
          <w:rFonts w:asciiTheme="majorHAnsi" w:hAnsiTheme="majorHAnsi"/>
          <w:color w:val="FF0000"/>
        </w:rPr>
        <w:t xml:space="preserve">Trial 1: </w:t>
      </w:r>
      <w:proofErr w:type="gramStart"/>
      <w:r w:rsidRPr="00BE3C67">
        <w:rPr>
          <w:rFonts w:asciiTheme="majorHAnsi" w:hAnsiTheme="majorHAnsi"/>
          <w:color w:val="FF0000"/>
        </w:rPr>
        <w:t>( .</w:t>
      </w:r>
      <w:proofErr w:type="gramEnd"/>
      <w:r w:rsidRPr="00BE3C67">
        <w:rPr>
          <w:rFonts w:asciiTheme="majorHAnsi" w:hAnsiTheme="majorHAnsi"/>
          <w:color w:val="FF0000"/>
        </w:rPr>
        <w:t>555 mole / kg ) * ( .0090128 kg ) = 5.00 x 10-3 moles</w:t>
      </w:r>
    </w:p>
    <w:p w14:paraId="41E5C2C5" w14:textId="77777777" w:rsidR="00CA7732" w:rsidRPr="00BE3C67" w:rsidRDefault="00CA7732" w:rsidP="00CA7732">
      <w:pPr>
        <w:widowControl w:val="0"/>
        <w:autoSpaceDE w:val="0"/>
        <w:autoSpaceDN w:val="0"/>
        <w:adjustRightInd w:val="0"/>
        <w:rPr>
          <w:rFonts w:asciiTheme="majorHAnsi" w:hAnsiTheme="majorHAnsi"/>
          <w:color w:val="FF0000"/>
        </w:rPr>
      </w:pPr>
      <w:r w:rsidRPr="00BE3C67">
        <w:rPr>
          <w:rFonts w:asciiTheme="majorHAnsi" w:hAnsiTheme="majorHAnsi"/>
          <w:color w:val="FF0000"/>
        </w:rPr>
        <w:t xml:space="preserve">Trial 2: </w:t>
      </w:r>
      <w:proofErr w:type="gramStart"/>
      <w:r w:rsidRPr="00BE3C67">
        <w:rPr>
          <w:rFonts w:asciiTheme="majorHAnsi" w:hAnsiTheme="majorHAnsi"/>
          <w:color w:val="FF0000"/>
        </w:rPr>
        <w:t>( 1.11</w:t>
      </w:r>
      <w:proofErr w:type="gramEnd"/>
      <w:r w:rsidRPr="00BE3C67">
        <w:rPr>
          <w:rFonts w:asciiTheme="majorHAnsi" w:hAnsiTheme="majorHAnsi"/>
          <w:color w:val="FF0000"/>
        </w:rPr>
        <w:t xml:space="preserve"> mole / kg ) * ( .0090128 kg ) = 1.00 x 10-2 moles</w:t>
      </w:r>
    </w:p>
    <w:p w14:paraId="266DE279" w14:textId="77777777" w:rsidR="00CA7732" w:rsidRPr="00BE3C67" w:rsidRDefault="00CA7732" w:rsidP="00CA7732">
      <w:pPr>
        <w:widowControl w:val="0"/>
        <w:autoSpaceDE w:val="0"/>
        <w:autoSpaceDN w:val="0"/>
        <w:adjustRightInd w:val="0"/>
        <w:rPr>
          <w:rFonts w:asciiTheme="majorHAnsi" w:hAnsiTheme="majorHAnsi"/>
        </w:rPr>
      </w:pPr>
    </w:p>
    <w:p w14:paraId="60960CCE" w14:textId="77777777" w:rsidR="00CA7732" w:rsidRPr="00BE3C67" w:rsidRDefault="00CA7732" w:rsidP="00CA7732">
      <w:pPr>
        <w:widowControl w:val="0"/>
        <w:autoSpaceDE w:val="0"/>
        <w:autoSpaceDN w:val="0"/>
        <w:adjustRightInd w:val="0"/>
        <w:rPr>
          <w:rFonts w:asciiTheme="majorHAnsi" w:hAnsiTheme="majorHAnsi"/>
        </w:rPr>
      </w:pPr>
      <w:r w:rsidRPr="00BE3C67">
        <w:rPr>
          <w:rFonts w:asciiTheme="majorHAnsi" w:hAnsiTheme="majorHAnsi"/>
        </w:rPr>
        <w:t>3) molecular weight of unidentified sample</w:t>
      </w:r>
    </w:p>
    <w:p w14:paraId="7776144C" w14:textId="77777777" w:rsidR="00CA7732" w:rsidRPr="00BE3C67" w:rsidRDefault="00CA7732" w:rsidP="00CA7732">
      <w:pPr>
        <w:widowControl w:val="0"/>
        <w:autoSpaceDE w:val="0"/>
        <w:autoSpaceDN w:val="0"/>
        <w:adjustRightInd w:val="0"/>
        <w:rPr>
          <w:rFonts w:asciiTheme="majorHAnsi" w:hAnsiTheme="majorHAnsi"/>
        </w:rPr>
      </w:pPr>
    </w:p>
    <w:p w14:paraId="07F5A32B" w14:textId="77777777" w:rsidR="00CA7732" w:rsidRPr="00BE3C67" w:rsidRDefault="00CA7732" w:rsidP="00CA7732">
      <w:pPr>
        <w:widowControl w:val="0"/>
        <w:autoSpaceDE w:val="0"/>
        <w:autoSpaceDN w:val="0"/>
        <w:adjustRightInd w:val="0"/>
        <w:rPr>
          <w:rFonts w:asciiTheme="majorHAnsi" w:hAnsiTheme="majorHAnsi"/>
          <w:color w:val="FF0000"/>
        </w:rPr>
      </w:pPr>
      <w:r w:rsidRPr="00BE3C67">
        <w:rPr>
          <w:rFonts w:asciiTheme="majorHAnsi" w:hAnsiTheme="majorHAnsi"/>
          <w:color w:val="FF0000"/>
        </w:rPr>
        <w:t xml:space="preserve">Trial 1: MW = </w:t>
      </w:r>
      <w:proofErr w:type="gramStart"/>
      <w:r w:rsidRPr="00BE3C67">
        <w:rPr>
          <w:rFonts w:asciiTheme="majorHAnsi" w:hAnsiTheme="majorHAnsi"/>
          <w:color w:val="FF0000"/>
        </w:rPr>
        <w:t>( 1.0125</w:t>
      </w:r>
      <w:proofErr w:type="gramEnd"/>
      <w:r w:rsidRPr="00BE3C67">
        <w:rPr>
          <w:rFonts w:asciiTheme="majorHAnsi" w:hAnsiTheme="majorHAnsi"/>
          <w:color w:val="FF0000"/>
        </w:rPr>
        <w:t xml:space="preserve"> g ) / (5.00 x 10-3 moles) = 202.5 g / mole</w:t>
      </w:r>
    </w:p>
    <w:p w14:paraId="75817053" w14:textId="77777777" w:rsidR="00CA7732" w:rsidRPr="00BE3C67" w:rsidRDefault="00CA7732" w:rsidP="00CA7732">
      <w:pPr>
        <w:rPr>
          <w:rFonts w:asciiTheme="majorHAnsi" w:hAnsiTheme="majorHAnsi"/>
          <w:color w:val="FF0000"/>
        </w:rPr>
      </w:pPr>
      <w:r w:rsidRPr="00BE3C67">
        <w:rPr>
          <w:rFonts w:asciiTheme="majorHAnsi" w:hAnsiTheme="majorHAnsi"/>
          <w:color w:val="FF0000"/>
        </w:rPr>
        <w:t xml:space="preserve">Trial 2: MW = </w:t>
      </w:r>
      <w:proofErr w:type="gramStart"/>
      <w:r w:rsidRPr="00BE3C67">
        <w:rPr>
          <w:rFonts w:asciiTheme="majorHAnsi" w:hAnsiTheme="majorHAnsi"/>
          <w:color w:val="FF0000"/>
        </w:rPr>
        <w:t>( 1.0125</w:t>
      </w:r>
      <w:proofErr w:type="gramEnd"/>
      <w:r w:rsidRPr="00BE3C67">
        <w:rPr>
          <w:rFonts w:asciiTheme="majorHAnsi" w:hAnsiTheme="majorHAnsi"/>
          <w:color w:val="FF0000"/>
        </w:rPr>
        <w:t xml:space="preserve"> g + 1.0056 g ) / (1.00 x 10-2 ) = 201.8 g / mole</w:t>
      </w:r>
    </w:p>
    <w:p w14:paraId="01BF19D7" w14:textId="77777777" w:rsidR="00CA7732" w:rsidRPr="00BE3C67" w:rsidRDefault="00CA7732" w:rsidP="00CA7732">
      <w:pPr>
        <w:rPr>
          <w:rFonts w:asciiTheme="majorHAnsi" w:hAnsiTheme="majorHAnsi"/>
        </w:rPr>
      </w:pPr>
    </w:p>
    <w:p w14:paraId="1B4EFFFC" w14:textId="77777777" w:rsidR="00CA7732" w:rsidRPr="00BE3C67" w:rsidRDefault="00CA7732" w:rsidP="00CA7732">
      <w:pPr>
        <w:rPr>
          <w:rFonts w:asciiTheme="majorHAnsi" w:hAnsiTheme="majorHAnsi"/>
        </w:rPr>
      </w:pPr>
      <w:r w:rsidRPr="00BE3C67">
        <w:rPr>
          <w:rFonts w:asciiTheme="majorHAnsi" w:hAnsiTheme="majorHAnsi"/>
        </w:rPr>
        <w:t xml:space="preserve">Average Molecular Weight </w:t>
      </w:r>
      <w:r w:rsidRPr="00BE3C67">
        <w:rPr>
          <w:rFonts w:asciiTheme="majorHAnsi" w:hAnsiTheme="majorHAnsi"/>
          <w:color w:val="FF0000"/>
        </w:rPr>
        <w:t>202.1g/mol</w:t>
      </w:r>
    </w:p>
    <w:p w14:paraId="40BF26D7" w14:textId="77777777" w:rsidR="00CA7732" w:rsidRPr="00BE3C67" w:rsidRDefault="00CA7732" w:rsidP="00CA7732">
      <w:pPr>
        <w:rPr>
          <w:rFonts w:asciiTheme="majorHAnsi" w:hAnsiTheme="majorHAnsi"/>
        </w:rPr>
      </w:pPr>
    </w:p>
    <w:p w14:paraId="0041CABE" w14:textId="77777777" w:rsidR="00CA7732" w:rsidRPr="00BE3C67" w:rsidRDefault="00CA7732" w:rsidP="00CA7732">
      <w:pPr>
        <w:widowControl w:val="0"/>
        <w:autoSpaceDE w:val="0"/>
        <w:autoSpaceDN w:val="0"/>
        <w:adjustRightInd w:val="0"/>
        <w:rPr>
          <w:rFonts w:asciiTheme="majorHAnsi" w:hAnsiTheme="majorHAnsi"/>
        </w:rPr>
      </w:pPr>
    </w:p>
    <w:p w14:paraId="770B9D2F" w14:textId="77777777" w:rsidR="00CA7732" w:rsidRPr="00BE3C67" w:rsidRDefault="00CA7732" w:rsidP="00CA7732">
      <w:pPr>
        <w:widowControl w:val="0"/>
        <w:autoSpaceDE w:val="0"/>
        <w:autoSpaceDN w:val="0"/>
        <w:adjustRightInd w:val="0"/>
        <w:jc w:val="center"/>
        <w:rPr>
          <w:rFonts w:asciiTheme="majorHAnsi" w:hAnsiTheme="majorHAnsi"/>
        </w:rPr>
      </w:pPr>
    </w:p>
    <w:p w14:paraId="3547993A" w14:textId="4D3F525A" w:rsidR="008F0AAA" w:rsidRPr="008F0AAA" w:rsidRDefault="008F0AAA" w:rsidP="008F0AAA">
      <w:pPr>
        <w:rPr>
          <w:rFonts w:ascii="Calibri" w:hAnsi="Calibri"/>
          <w:b/>
          <w:bCs/>
          <w:noProof/>
          <w:color w:val="48B49F"/>
          <w:sz w:val="56"/>
          <w:szCs w:val="56"/>
        </w:rPr>
      </w:pPr>
    </w:p>
    <w:sectPr w:rsidR="008F0AAA" w:rsidRPr="008F0AAA" w:rsidSect="00CA7732">
      <w:footerReference w:type="even" r:id="rId13"/>
      <w:footerReference w:type="default" r:id="rId14"/>
      <w:pgSz w:w="12240" w:h="15840"/>
      <w:pgMar w:top="907" w:right="1800" w:bottom="1440" w:left="1080" w:header="720" w:footer="3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8554C0" w14:textId="77777777" w:rsidR="003A302B" w:rsidRDefault="003A302B" w:rsidP="00487C24">
      <w:r>
        <w:separator/>
      </w:r>
    </w:p>
  </w:endnote>
  <w:endnote w:type="continuationSeparator" w:id="0">
    <w:p w14:paraId="553508A0" w14:textId="77777777" w:rsidR="003A302B" w:rsidRDefault="003A302B"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Wingdings 3">
    <w:panose1 w:val="050401020108070707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CG Omega (W1)">
    <w:altName w:val="Arial"/>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Pˇø◊§ﬁ">
    <w:altName w:val="Cambria"/>
    <w:panose1 w:val="020B0604020202020204"/>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60"/>
      <w:gridCol w:w="9108"/>
    </w:tblGrid>
    <w:tr w:rsidR="008F0AAA" w:rsidRPr="00BE5695" w14:paraId="66F43EE0" w14:textId="77777777" w:rsidTr="004033F1">
      <w:tc>
        <w:tcPr>
          <w:tcW w:w="360" w:type="dxa"/>
          <w:shd w:val="clear" w:color="auto" w:fill="DBE5F1" w:themeFill="accent1" w:themeFillTint="33"/>
        </w:tcPr>
        <w:p w14:paraId="23CAFC31" w14:textId="77777777" w:rsidR="008F0AAA" w:rsidRPr="00BE5695" w:rsidRDefault="008F0AAA"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3D39A178" w14:textId="77777777" w:rsidR="008F0AAA" w:rsidRPr="00BE5695" w:rsidRDefault="003A302B"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550768525"/>
              <w:placeholder>
                <w:docPart w:val="0D38DB023F43A548BFB205CB3A8F6A2B"/>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8F0AAA" w:rsidRPr="00BE5695">
                <w:rPr>
                  <w:rFonts w:ascii="Calibri" w:eastAsiaTheme="majorEastAsia" w:hAnsi="Calibri" w:cstheme="majorBidi"/>
                  <w:b/>
                  <w:bdr w:val="single" w:sz="4" w:space="0" w:color="FFFFFF" w:themeColor="background1"/>
                </w:rPr>
                <w:t>[Type the document title]</w:t>
              </w:r>
            </w:sdtContent>
          </w:sdt>
        </w:p>
      </w:tc>
    </w:tr>
  </w:tbl>
  <w:p w14:paraId="431CFFC0" w14:textId="77777777" w:rsidR="008F0AAA" w:rsidRDefault="008F0AAA">
    <w:pPr>
      <w:pStyle w:val="Footer"/>
    </w:pPr>
  </w:p>
  <w:p w14:paraId="4A8C4390" w14:textId="77777777" w:rsidR="008F0AAA" w:rsidRDefault="008F0AA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AB103" w14:textId="764B02D2" w:rsidR="008F0AAA" w:rsidRPr="00487C24" w:rsidRDefault="008F0AAA"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CFBA97" w14:textId="77777777" w:rsidR="003A302B" w:rsidRDefault="003A302B" w:rsidP="00487C24">
      <w:r>
        <w:separator/>
      </w:r>
    </w:p>
  </w:footnote>
  <w:footnote w:type="continuationSeparator" w:id="0">
    <w:p w14:paraId="577292C7" w14:textId="77777777" w:rsidR="003A302B" w:rsidRDefault="003A302B"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B9046B"/>
    <w:multiLevelType w:val="hybridMultilevel"/>
    <w:tmpl w:val="83F24E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EE5493"/>
    <w:multiLevelType w:val="hybridMultilevel"/>
    <w:tmpl w:val="20B64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D42631"/>
    <w:multiLevelType w:val="hybridMultilevel"/>
    <w:tmpl w:val="BC78B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E10D61"/>
    <w:multiLevelType w:val="hybridMultilevel"/>
    <w:tmpl w:val="20B64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2F1391"/>
    <w:multiLevelType w:val="hybridMultilevel"/>
    <w:tmpl w:val="E362DAC8"/>
    <w:lvl w:ilvl="0" w:tplc="EE70BCCE">
      <w:start w:val="1"/>
      <w:numFmt w:val="bullet"/>
      <w:pStyle w:val="Bulletbody"/>
      <w:lvlText w:val=""/>
      <w:lvlJc w:val="left"/>
      <w:pPr>
        <w:tabs>
          <w:tab w:val="num" w:pos="1080"/>
        </w:tabs>
        <w:ind w:left="1080" w:hanging="72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33A7546C"/>
    <w:multiLevelType w:val="hybridMultilevel"/>
    <w:tmpl w:val="D166E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FD5B06"/>
    <w:multiLevelType w:val="hybridMultilevel"/>
    <w:tmpl w:val="E3E20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050CCB"/>
    <w:multiLevelType w:val="hybridMultilevel"/>
    <w:tmpl w:val="D77E9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986C2C"/>
    <w:multiLevelType w:val="hybridMultilevel"/>
    <w:tmpl w:val="27B46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0"/>
  </w:num>
  <w:num w:numId="5">
    <w:abstractNumId w:val="5"/>
  </w:num>
  <w:num w:numId="6">
    <w:abstractNumId w:val="7"/>
  </w:num>
  <w:num w:numId="7">
    <w:abstractNumId w:val="1"/>
  </w:num>
  <w:num w:numId="8">
    <w:abstractNumId w:val="2"/>
  </w:num>
  <w:num w:numId="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2007B"/>
    <w:rsid w:val="000203D3"/>
    <w:rsid w:val="0003742E"/>
    <w:rsid w:val="000E647C"/>
    <w:rsid w:val="00104C6E"/>
    <w:rsid w:val="00155AB1"/>
    <w:rsid w:val="001E3D5E"/>
    <w:rsid w:val="002578FF"/>
    <w:rsid w:val="00273E9A"/>
    <w:rsid w:val="00284FA4"/>
    <w:rsid w:val="002A7154"/>
    <w:rsid w:val="0035658A"/>
    <w:rsid w:val="003934A4"/>
    <w:rsid w:val="003A302B"/>
    <w:rsid w:val="004033F1"/>
    <w:rsid w:val="00420C16"/>
    <w:rsid w:val="00487C24"/>
    <w:rsid w:val="00520868"/>
    <w:rsid w:val="005536F3"/>
    <w:rsid w:val="00632F1D"/>
    <w:rsid w:val="006A3FAF"/>
    <w:rsid w:val="006D01E4"/>
    <w:rsid w:val="00726C73"/>
    <w:rsid w:val="00727C71"/>
    <w:rsid w:val="007B52DC"/>
    <w:rsid w:val="007E28C9"/>
    <w:rsid w:val="0082284A"/>
    <w:rsid w:val="008E576D"/>
    <w:rsid w:val="008F0AAA"/>
    <w:rsid w:val="00981BB2"/>
    <w:rsid w:val="00B40082"/>
    <w:rsid w:val="00B51DE5"/>
    <w:rsid w:val="00B5244D"/>
    <w:rsid w:val="00BB101F"/>
    <w:rsid w:val="00BC70AE"/>
    <w:rsid w:val="00BE600B"/>
    <w:rsid w:val="00CA7732"/>
    <w:rsid w:val="00CC0626"/>
    <w:rsid w:val="00CC0E57"/>
    <w:rsid w:val="00CD1078"/>
    <w:rsid w:val="00CD5324"/>
    <w:rsid w:val="00DA0780"/>
    <w:rsid w:val="00E53F88"/>
    <w:rsid w:val="00EB493F"/>
    <w:rsid w:val="00F46BE5"/>
    <w:rsid w:val="00F82C12"/>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4702D57"/>
  <w14:defaultImageDpi w14:val="300"/>
  <w15:docId w15:val="{CA5C9818-67A8-6C4D-A0C5-EC8EBE79E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C12"/>
    <w:rPr>
      <w:rFonts w:eastAsia="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rsid w:val="00F82C12"/>
  </w:style>
  <w:style w:type="paragraph" w:customStyle="1" w:styleId="Bhead">
    <w:name w:val="B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color w:val="1FB09D"/>
      <w:sz w:val="26"/>
      <w:szCs w:val="26"/>
    </w:rPr>
  </w:style>
  <w:style w:type="paragraph" w:customStyle="1" w:styleId="Chead">
    <w:name w:val="C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bCs/>
      <w:color w:val="000000" w:themeColor="text1"/>
      <w:sz w:val="22"/>
    </w:rPr>
  </w:style>
  <w:style w:type="paragraph" w:styleId="BodyText">
    <w:name w:val="Body Text"/>
    <w:basedOn w:val="Normal"/>
    <w:link w:val="BodyTextChar"/>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Pr>
      <w:sz w:val="24"/>
    </w:rPr>
  </w:style>
  <w:style w:type="character" w:customStyle="1" w:styleId="BodyTextChar">
    <w:name w:val="Body Text Char"/>
    <w:basedOn w:val="DefaultParagraphFont"/>
    <w:link w:val="BodyText"/>
    <w:rsid w:val="00F82C12"/>
    <w:rPr>
      <w:rFonts w:eastAsia="Times New Roman"/>
      <w:sz w:val="24"/>
      <w:lang w:val="en-GB" w:eastAsia="en-US"/>
    </w:rPr>
  </w:style>
  <w:style w:type="paragraph" w:customStyle="1" w:styleId="Style-2">
    <w:name w:val="Style-2"/>
    <w:rsid w:val="00F82C12"/>
    <w:rPr>
      <w:rFonts w:eastAsia="Times New Roman"/>
      <w:lang w:eastAsia="en-US"/>
    </w:rPr>
  </w:style>
  <w:style w:type="paragraph" w:customStyle="1" w:styleId="Bulletbody">
    <w:name w:val="Bullet body"/>
    <w:basedOn w:val="Normal"/>
    <w:qFormat/>
    <w:rsid w:val="00E53F88"/>
    <w:pPr>
      <w:widowControl w:val="0"/>
      <w:numPr>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2" w:hanging="216"/>
    </w:pPr>
    <w:rPr>
      <w:rFonts w:ascii="Calisto MT" w:hAnsi="Calisto MT"/>
      <w:bCs/>
      <w:sz w:val="22"/>
    </w:rPr>
  </w:style>
  <w:style w:type="paragraph" w:customStyle="1" w:styleId="Ahead">
    <w:name w:val="A head"/>
    <w:basedOn w:val="Normal"/>
    <w:qFormat/>
    <w:rsid w:val="00632F1D"/>
    <w:pPr>
      <w:widowControl w:val="0"/>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line="600" w:lineRule="exact"/>
      <w:ind w:left="-187"/>
    </w:pPr>
    <w:rPr>
      <w:rFonts w:ascii="Calibri" w:hAnsi="Calibri"/>
      <w:b/>
      <w:noProof/>
      <w:color w:val="1FB09D"/>
      <w:sz w:val="56"/>
      <w:szCs w:val="56"/>
    </w:rPr>
  </w:style>
  <w:style w:type="paragraph" w:styleId="ListParagraph">
    <w:name w:val="List Paragraph"/>
    <w:basedOn w:val="Normal"/>
    <w:uiPriority w:val="34"/>
    <w:qFormat/>
    <w:rsid w:val="002578FF"/>
    <w:pPr>
      <w:ind w:left="720"/>
      <w:contextualSpacing/>
    </w:pPr>
    <w:rPr>
      <w:rFonts w:asciiTheme="minorHAnsi" w:eastAsiaTheme="minorEastAsia" w:hAnsiTheme="minorHAnsi" w:cstheme="minorBidi"/>
      <w:sz w:val="24"/>
      <w:szCs w:val="24"/>
      <w:lang w:val="en-US"/>
    </w:rPr>
  </w:style>
  <w:style w:type="table" w:styleId="TableGrid">
    <w:name w:val="Table Grid"/>
    <w:basedOn w:val="TableNormal"/>
    <w:uiPriority w:val="59"/>
    <w:rsid w:val="002578FF"/>
    <w:rPr>
      <w:rFonts w:ascii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78FF"/>
    <w:rPr>
      <w:color w:val="0000FF" w:themeColor="hyperlink"/>
      <w:u w:val="single"/>
    </w:rPr>
  </w:style>
  <w:style w:type="paragraph" w:styleId="NormalWeb">
    <w:name w:val="Normal (Web)"/>
    <w:basedOn w:val="Normal"/>
    <w:uiPriority w:val="99"/>
    <w:unhideWhenUsed/>
    <w:rsid w:val="00BC70AE"/>
    <w:pPr>
      <w:spacing w:before="100" w:beforeAutospacing="1" w:after="100" w:afterAutospacing="1"/>
    </w:pPr>
    <w:rPr>
      <w:rFonts w:ascii="Times" w:eastAsia="MS Mincho" w:hAnsi="Times"/>
      <w:lang w:val="en-US"/>
    </w:rPr>
  </w:style>
  <w:style w:type="paragraph" w:customStyle="1" w:styleId="body">
    <w:name w:val="body"/>
    <w:basedOn w:val="Normal"/>
    <w:rsid w:val="007E28C9"/>
    <w:rPr>
      <w:rFonts w:ascii="CG Omega (W1)" w:hAnsi="CG Omega (W1)"/>
      <w:sz w:val="22"/>
      <w:lang w:val="en-US"/>
    </w:rPr>
  </w:style>
  <w:style w:type="paragraph" w:styleId="HTMLPreformatted">
    <w:name w:val="HTML Preformatted"/>
    <w:basedOn w:val="Normal"/>
    <w:link w:val="HTMLPreformattedChar"/>
    <w:rsid w:val="007E2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n-US"/>
    </w:rPr>
  </w:style>
  <w:style w:type="character" w:customStyle="1" w:styleId="HTMLPreformattedChar">
    <w:name w:val="HTML Preformatted Char"/>
    <w:basedOn w:val="DefaultParagraphFont"/>
    <w:link w:val="HTMLPreformatted"/>
    <w:rsid w:val="007E28C9"/>
    <w:rPr>
      <w:rFonts w:ascii="Arial Unicode MS" w:eastAsia="Arial Unicode MS" w:hAnsi="Arial Unicode MS" w:cs="Arial Unicode MS"/>
      <w:lang w:eastAsia="en-US"/>
    </w:rPr>
  </w:style>
  <w:style w:type="character" w:styleId="Strong">
    <w:name w:val="Strong"/>
    <w:uiPriority w:val="22"/>
    <w:qFormat/>
    <w:rsid w:val="007E28C9"/>
    <w:rPr>
      <w:b/>
      <w:bCs/>
    </w:rPr>
  </w:style>
  <w:style w:type="paragraph" w:customStyle="1" w:styleId="level1">
    <w:name w:val="_level1"/>
    <w:basedOn w:val="Normal"/>
    <w:rsid w:val="008F0AAA"/>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ind w:left="720" w:hanging="360"/>
    </w:pPr>
    <w:rPr>
      <w:sz w:val="24"/>
      <w:szCs w:val="24"/>
      <w:lang w:val="en-US"/>
    </w:rPr>
  </w:style>
  <w:style w:type="paragraph" w:customStyle="1" w:styleId="level2">
    <w:name w:val="_level2"/>
    <w:basedOn w:val="Normal"/>
    <w:rsid w:val="008F0AA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1440" w:hanging="360"/>
    </w:pPr>
    <w:rPr>
      <w:sz w:val="24"/>
      <w:szCs w:val="24"/>
      <w:lang w:val="en-US"/>
    </w:rPr>
  </w:style>
  <w:style w:type="paragraph" w:customStyle="1" w:styleId="Body0">
    <w:name w:val="Body"/>
    <w:rsid w:val="00CA7732"/>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Wingdings 3">
    <w:panose1 w:val="050401020108070707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CG Omega (W1)">
    <w:altName w:val="Arial"/>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Pˇø◊§ﬁ">
    <w:altName w:val="Cambria"/>
    <w:panose1 w:val="020B0604020202020204"/>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304"/>
    <w:rsid w:val="0014603B"/>
    <w:rsid w:val="00377D20"/>
    <w:rsid w:val="004623EA"/>
    <w:rsid w:val="00C743F3"/>
    <w:rsid w:val="00CF03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5B861-FAE5-E840-B8B4-1E29E2E8D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1735</Words>
  <Characters>9896</Characters>
  <Application>Microsoft Office Word</Application>
  <DocSecurity>0</DocSecurity>
  <Lines>82</Lines>
  <Paragraphs>23</Paragraphs>
  <ScaleCrop>false</ScaleCrop>
  <Company>Elles Design Studio</Company>
  <LinksUpToDate>false</LinksUpToDate>
  <CharactersWithSpaces>11608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Madison Morin</cp:lastModifiedBy>
  <cp:revision>2</cp:revision>
  <dcterms:created xsi:type="dcterms:W3CDTF">2021-09-23T17:36:00Z</dcterms:created>
  <dcterms:modified xsi:type="dcterms:W3CDTF">2021-09-23T17:36:00Z</dcterms:modified>
</cp:coreProperties>
</file>